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2.03 Marketing Information Management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activity    </w:t>
      </w:r>
      <w:r>
        <w:t xml:space="preserve">   behaviors    </w:t>
      </w:r>
      <w:r>
        <w:t xml:space="preserve">   benefits    </w:t>
      </w:r>
      <w:r>
        <w:t xml:space="preserve">   chamber    </w:t>
      </w:r>
      <w:r>
        <w:t xml:space="preserve">   commerce    </w:t>
      </w:r>
      <w:r>
        <w:t xml:space="preserve">   communication    </w:t>
      </w:r>
      <w:r>
        <w:t xml:space="preserve">   competition    </w:t>
      </w:r>
      <w:r>
        <w:t xml:space="preserve">   complaints    </w:t>
      </w:r>
      <w:r>
        <w:t xml:space="preserve">   consumers    </w:t>
      </w:r>
      <w:r>
        <w:t xml:space="preserve">   data    </w:t>
      </w:r>
      <w:r>
        <w:t xml:space="preserve">   demographics    </w:t>
      </w:r>
      <w:r>
        <w:t xml:space="preserve">   education    </w:t>
      </w:r>
      <w:r>
        <w:t xml:space="preserve">   effectiveness    </w:t>
      </w:r>
      <w:r>
        <w:t xml:space="preserve">   estimates    </w:t>
      </w:r>
      <w:r>
        <w:t xml:space="preserve">   external    </w:t>
      </w:r>
      <w:r>
        <w:t xml:space="preserve">   facts    </w:t>
      </w:r>
      <w:r>
        <w:t xml:space="preserve">   implement    </w:t>
      </w:r>
      <w:r>
        <w:t xml:space="preserve">   internal    </w:t>
      </w:r>
      <w:r>
        <w:t xml:space="preserve">   market    </w:t>
      </w:r>
      <w:r>
        <w:t xml:space="preserve">   marketing    </w:t>
      </w:r>
      <w:r>
        <w:t xml:space="preserve">   method    </w:t>
      </w:r>
      <w:r>
        <w:t xml:space="preserve">   mix    </w:t>
      </w:r>
      <w:r>
        <w:t xml:space="preserve">   neutralize    </w:t>
      </w:r>
      <w:r>
        <w:t xml:space="preserve">   newspaper    </w:t>
      </w:r>
      <w:r>
        <w:t xml:space="preserve">   opportunities    </w:t>
      </w:r>
      <w:r>
        <w:t xml:space="preserve">   pattern    </w:t>
      </w:r>
      <w:r>
        <w:t xml:space="preserve">   predictions    </w:t>
      </w:r>
      <w:r>
        <w:t xml:space="preserve">   primary    </w:t>
      </w:r>
      <w:r>
        <w:t xml:space="preserve">   proactive    </w:t>
      </w:r>
      <w:r>
        <w:t xml:space="preserve">   products    </w:t>
      </w:r>
      <w:r>
        <w:t xml:space="preserve">   purchase    </w:t>
      </w:r>
      <w:r>
        <w:t xml:space="preserve">   relationships    </w:t>
      </w:r>
      <w:r>
        <w:t xml:space="preserve">   reports    </w:t>
      </w:r>
      <w:r>
        <w:t xml:space="preserve">   sales    </w:t>
      </w:r>
      <w:r>
        <w:t xml:space="preserve">   sampling    </w:t>
      </w:r>
      <w:r>
        <w:t xml:space="preserve">   secondary    </w:t>
      </w:r>
      <w:r>
        <w:t xml:space="preserve">   spectatorship    </w:t>
      </w:r>
      <w:r>
        <w:t xml:space="preserve">   surveys    </w:t>
      </w:r>
      <w:r>
        <w:t xml:space="preserve">   togetherness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2.03 Marketing Information Management</dc:title>
  <dcterms:created xsi:type="dcterms:W3CDTF">2021-10-11T00:03:30Z</dcterms:created>
  <dcterms:modified xsi:type="dcterms:W3CDTF">2021-10-11T00:03:30Z</dcterms:modified>
</cp:coreProperties>
</file>