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4/13/15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calf    </w:t>
      </w:r>
      <w:r>
        <w:t xml:space="preserve">   calves    </w:t>
      </w:r>
      <w:r>
        <w:t xml:space="preserve">   hear    </w:t>
      </w:r>
      <w:r>
        <w:t xml:space="preserve">   here    </w:t>
      </w:r>
      <w:r>
        <w:t xml:space="preserve">   knife    </w:t>
      </w:r>
      <w:r>
        <w:t xml:space="preserve">   knives    </w:t>
      </w:r>
      <w:r>
        <w:t xml:space="preserve">   loaf    </w:t>
      </w:r>
      <w:r>
        <w:t xml:space="preserve">   loaves    </w:t>
      </w:r>
      <w:r>
        <w:t xml:space="preserve">   shelf    </w:t>
      </w:r>
      <w:r>
        <w:t xml:space="preserve">   shelves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4/13/15</dc:title>
  <dcterms:created xsi:type="dcterms:W3CDTF">2021-10-11T00:12:07Z</dcterms:created>
  <dcterms:modified xsi:type="dcterms:W3CDTF">2021-10-11T00:12:07Z</dcterms:modified>
</cp:coreProperties>
</file>