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51 Reasons Why ... 24 October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took me on my first one, and all I want is to take you on your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Sultry songstress seen at rich jet zone, sweeping into Second Place with all that jazz (9,4,5)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Public Relations concept disregarding a sense of satisfaction (5)	PR + (IDEA minus 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had an itch for the whitest black sheep of the litter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Supporters on course suit you, and in the mornings you need many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tongue let loose with words of daunting elegance in public may summon a charge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Saint, She'll deliver a million baby kisses to black joe if he plays on, We were 'personal friends and guests' of this dixie chick for one special evening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Activity in which love means nothing that we prefer to watch inside rather than in the Open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old, comfy too. Something borrowed, something blue. Something I should've returned to you, but I lied and I kept it, 'cause it smells just like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Namely, you saw Aye to Aye with the Captain, and I felt like a pretty celebrity as we sailed the seas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 may be assumed or dropped (4) / OR Title one drops to cause an impression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After my first trial run, I sobbed in your arms and told you that everyone said I couldn't do it; including me. I knew it wasn't going to be easy street, but that day, your laugh and your words, told me that maybe I could do it. That day on ----- street.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Silver unit of aspiration in the waters of Rome brought from home, my wish for you not yet true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It wasn't the last supper, for one, but we were happy eaters as guests of the house .... hail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Poet's right out of place in competition for novelists (6)   Rupert Brooke is the poet here - the Booker Prize is presented to a novelist - do as the clue says and move the R from the end of the word to the inside (out of place).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We took a bus to visit this Diva's Workplace and my first aeroplane flight home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 try hard 'an survive, but I wouldn't quite make the grade in Ivy's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Revelation of Artillery, this one woman show blew me away!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Milford Sound made no noise, but hungry quacking woke us in this lakeside mountain wonderland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Patsy fell to pieces at the Grand Ole - - - -, but I can always fall into your arms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It's resident will pop out in an hour and is always punctual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On a broad road you bought me a Great White Way too big t-shirt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Tell 'er that racing witches in the west is a dangerous activity with a safe goal (7) (put in something about trolley races at heidelberg west branch)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It's used by a bricklayer, doctor, king, sailor and directors, your tears of pride were the best moment of the day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He's been proclaiming his innocence for the longest time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It's full of holes (10)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Late pro-golfer Arnold Palmer was born in this Pennsylvanian town, but he never won a Grandmother's Trophy at the club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Tall granite erection, on many (25)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Lousy bitter fate caused us to keep this lady waiting longer than a New York minute (15) / OR - 'Built to stay free'ANAGRAM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a Newbie Law Student, studying AT the bar was bittersweet, and seeing those 3 letters following my name in blank ink tasted better than any L.L.B.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Huge Film King in quite a State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consumed by a Japanese car manufacturer greatly surprised (6)	E inside [A + (MAZD)A]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Newbie Law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My, my ... how could I resist dancing when the title is half M's?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Thelma didn't know when she asked me that I had always been up above the world in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She's absolutely the closest one in the world/ What I thought when you took the microphone at my 21st Birthday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found my written note 'I hope to do - - -, I want to do - - -, I will do - - -!', You were the only one who believed I could do it (3)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room we sat together in a box, and I knew then that this was where I would one day become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bet you wouldn't want to miss the divine live show, talent of belted merit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didn't quite hit the mark for the doctor; yet was remarkably one of a kind and out of place in competition for novelists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Pupil Power (8) - FOLLOW UP!!!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Disney's last dance in Tennessee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Because I was sad to come home from our New Zealand holiday, you took me to a cinema somewhere  ------  ---  ---, (6)(3)(3)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Named for the 'Father of Champagne', To me you raised your glass to celebrate the new graduate with vintage french toast (3,8)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Military code word for C, the school office lady interrupted my class to announce that you had him waiting at home for me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Your entrance did indeed entrance, and you left everyone speechless except for yourself, and me in absolute ---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Rainfall saga (12) (Anagram)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This phrase appears tiny under an honestly monumental man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Our special noted soporific always shows me the way to go home to you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Cry Me a river because these babies are marvellous!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City dazzled in the past, &amp; I've had it on a loop since we toddled from the silver screen agreeing it was all that (6)</w:t>
            </w:r>
          </w:p>
        </w:tc>
      </w:tr>
    </w:tbl>
    <w:p>
      <w:pPr>
        <w:pStyle w:val="WordBankLarge"/>
      </w:pPr>
      <w:r>
        <w:t xml:space="preserve">   STATUE OF LIBERTY    </w:t>
      </w:r>
      <w:r>
        <w:t xml:space="preserve">   BERNADETTE    </w:t>
      </w:r>
      <w:r>
        <w:t xml:space="preserve">   CHARLIE    </w:t>
      </w:r>
      <w:r>
        <w:t xml:space="preserve">   BILLY JOEL    </w:t>
      </w:r>
      <w:r>
        <w:t xml:space="preserve">   BROADWAY    </w:t>
      </w:r>
      <w:r>
        <w:t xml:space="preserve">   FAIRSTAR    </w:t>
      </w:r>
      <w:r>
        <w:t xml:space="preserve">   DOM PÉRIGNON    </w:t>
      </w:r>
      <w:r>
        <w:t xml:space="preserve">   BOMBSHELLS    </w:t>
      </w:r>
      <w:r>
        <w:t xml:space="preserve">   WANAKA    </w:t>
      </w:r>
      <w:r>
        <w:t xml:space="preserve">   OPERA HOUSE    </w:t>
      </w:r>
      <w:r>
        <w:t xml:space="preserve">   OPRY    </w:t>
      </w:r>
      <w:r>
        <w:t xml:space="preserve">   BETTE MIDLER    </w:t>
      </w:r>
      <w:r>
        <w:t xml:space="preserve">   SCRATCH    </w:t>
      </w:r>
      <w:r>
        <w:t xml:space="preserve">   CHANGE    </w:t>
      </w:r>
      <w:r>
        <w:t xml:space="preserve">   LA TROBE    </w:t>
      </w:r>
      <w:r>
        <w:t xml:space="preserve">   MORTARBOARD    </w:t>
      </w:r>
      <w:r>
        <w:t xml:space="preserve">   CATHERINE ZETA-JONES    </w:t>
      </w:r>
      <w:r>
        <w:t xml:space="preserve">   BEYOND THE SEA    </w:t>
      </w:r>
      <w:r>
        <w:t xml:space="preserve">   LULLABY    </w:t>
      </w:r>
      <w:r>
        <w:t xml:space="preserve">   LAW    </w:t>
      </w:r>
      <w:r>
        <w:t xml:space="preserve">   TEES    </w:t>
      </w:r>
      <w:r>
        <w:t xml:space="preserve">   CUCKOO CLOCK    </w:t>
      </w:r>
      <w:r>
        <w:t xml:space="preserve">   Brooke    </w:t>
      </w:r>
      <w:r>
        <w:t xml:space="preserve">   Mamma Mia    </w:t>
      </w:r>
      <w:r>
        <w:t xml:space="preserve">   Indecent Language    </w:t>
      </w:r>
      <w:r>
        <w:t xml:space="preserve">   Harvard University    </w:t>
      </w:r>
      <w:r>
        <w:t xml:space="preserve">   Kong    </w:t>
      </w:r>
      <w:r>
        <w:t xml:space="preserve">   Mercy    </w:t>
      </w:r>
      <w:r>
        <w:t xml:space="preserve">   Lime    </w:t>
      </w:r>
      <w:r>
        <w:t xml:space="preserve">   Star    </w:t>
      </w:r>
      <w:r>
        <w:t xml:space="preserve">   Courtroom    </w:t>
      </w:r>
      <w:r>
        <w:t xml:space="preserve">   Airplane    </w:t>
      </w:r>
      <w:r>
        <w:t xml:space="preserve">   jumper    </w:t>
      </w:r>
      <w:r>
        <w:t xml:space="preserve">   Lime    </w:t>
      </w:r>
      <w:r>
        <w:t xml:space="preserve">   Best    </w:t>
      </w:r>
      <w:r>
        <w:t xml:space="preserve">   Queen    </w:t>
      </w:r>
      <w:r>
        <w:t xml:space="preserve">   Golfcourse    </w:t>
      </w:r>
      <w:r>
        <w:t xml:space="preserve">   Bankjob    </w:t>
      </w:r>
      <w:r>
        <w:t xml:space="preserve">   Tennis    </w:t>
      </w:r>
      <w:r>
        <w:t xml:space="preserve">   Awe    </w:t>
      </w:r>
      <w:r>
        <w:t xml:space="preserve">   Niagara Falls    </w:t>
      </w:r>
      <w:r>
        <w:t xml:space="preserve">   Arlington National Cemetery    </w:t>
      </w:r>
      <w:r>
        <w:t xml:space="preserve">   Waltz    </w:t>
      </w:r>
      <w:r>
        <w:t xml:space="preserve">   Onecent    </w:t>
      </w:r>
      <w:r>
        <w:t xml:space="preserve">   Chicago    </w:t>
      </w:r>
      <w:r>
        <w:t xml:space="preserve">   Easter    </w:t>
      </w:r>
      <w:r>
        <w:t xml:space="preserve">   PRIDE    </w:t>
      </w:r>
      <w:r>
        <w:t xml:space="preserve">   AMAZED    </w:t>
      </w:r>
      <w:r>
        <w:t xml:space="preserve">   NAME    </w:t>
      </w:r>
      <w:r>
        <w:t xml:space="preserve">   Brooke    </w:t>
      </w:r>
      <w:r>
        <w:t xml:space="preserve">   EYESIGHT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 Reasons Why ... 24 October 2018</dc:title>
  <dcterms:created xsi:type="dcterms:W3CDTF">2021-10-11T00:14:43Z</dcterms:created>
  <dcterms:modified xsi:type="dcterms:W3CDTF">2021-10-11T00:14:43Z</dcterms:modified>
</cp:coreProperties>
</file>