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time of Changes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exercise    </w:t>
      </w:r>
      <w:r>
        <w:t xml:space="preserve">   nutrition    </w:t>
      </w:r>
      <w:r>
        <w:t xml:space="preserve">   shower    </w:t>
      </w:r>
      <w:r>
        <w:t xml:space="preserve">   antiperspirant    </w:t>
      </w:r>
      <w:r>
        <w:t xml:space="preserve">   deodorant    </w:t>
      </w:r>
      <w:r>
        <w:t xml:space="preserve">   abstinence    </w:t>
      </w:r>
      <w:r>
        <w:t xml:space="preserve">   fertilization    </w:t>
      </w:r>
      <w:r>
        <w:t xml:space="preserve">   menstruation    </w:t>
      </w:r>
      <w:r>
        <w:t xml:space="preserve">   period    </w:t>
      </w:r>
      <w:r>
        <w:t xml:space="preserve">   ovulation    </w:t>
      </w:r>
      <w:r>
        <w:t xml:space="preserve">   vagina    </w:t>
      </w:r>
      <w:r>
        <w:t xml:space="preserve">   fallopian tubes    </w:t>
      </w:r>
      <w:r>
        <w:t xml:space="preserve">   estrogen    </w:t>
      </w:r>
      <w:r>
        <w:t xml:space="preserve">   vasdeferens    </w:t>
      </w:r>
      <w:r>
        <w:t xml:space="preserve">   penis    </w:t>
      </w:r>
      <w:r>
        <w:t xml:space="preserve">   testosterone    </w:t>
      </w:r>
      <w:r>
        <w:t xml:space="preserve">   pituitary gland    </w:t>
      </w:r>
      <w:r>
        <w:t xml:space="preserve">   puberty    </w:t>
      </w:r>
      <w:r>
        <w:t xml:space="preserve">   physically    </w:t>
      </w:r>
      <w:r>
        <w:t xml:space="preserve">   emotionally    </w:t>
      </w:r>
      <w:r>
        <w:t xml:space="preserve">   Mentally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time of Changes</dc:title>
  <dcterms:created xsi:type="dcterms:W3CDTF">2021-10-11T00:26:37Z</dcterms:created>
  <dcterms:modified xsi:type="dcterms:W3CDTF">2021-10-11T00:26:37Z</dcterms:modified>
</cp:coreProperties>
</file>