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Accounting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COMMISSION    </w:t>
      </w:r>
      <w:r>
        <w:t xml:space="preserve">   REVENUE    </w:t>
      </w:r>
      <w:r>
        <w:t xml:space="preserve">   PROPRIETORSHIP    </w:t>
      </w:r>
      <w:r>
        <w:t xml:space="preserve">   LIABILITY    </w:t>
      </w:r>
      <w:r>
        <w:t xml:space="preserve">   ASSET    </w:t>
      </w:r>
      <w:r>
        <w:t xml:space="preserve">   TELEPHONE EXPENSE    </w:t>
      </w:r>
      <w:r>
        <w:t xml:space="preserve">   OWNER EQUITY    </w:t>
      </w:r>
      <w:r>
        <w:t xml:space="preserve">   EQUIPMENT    </w:t>
      </w:r>
      <w:r>
        <w:t xml:space="preserve">   MORTGAGE    </w:t>
      </w:r>
      <w:r>
        <w:t xml:space="preserve">   EXPENDITURE    </w:t>
      </w:r>
      <w:r>
        <w:t xml:space="preserve">   JOURNAL    </w:t>
      </w:r>
      <w:r>
        <w:t xml:space="preserve">   CURRENT VALUE    </w:t>
      </w:r>
      <w:r>
        <w:t xml:space="preserve">   CASH    </w:t>
      </w:r>
      <w:r>
        <w:t xml:space="preserve">   CAPITAL    </w:t>
      </w:r>
      <w:r>
        <w:t xml:space="preserve">   BANK OVERDRAFT    </w:t>
      </w:r>
      <w:r>
        <w:t xml:space="preserve">   BALANCE SHEET    </w:t>
      </w:r>
      <w:r>
        <w:t xml:space="preserve">   ACCOUTING EQUATION    </w:t>
      </w:r>
      <w:r>
        <w:t xml:space="preserve">   ACCOUNTS RECEIVABLE    </w:t>
      </w:r>
      <w:r>
        <w:t xml:space="preserve">   ACCOUNTS PAYABLE    </w:t>
      </w:r>
      <w:r>
        <w:t xml:space="preserve">   ACCOUNTING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Terms </dc:title>
  <dcterms:created xsi:type="dcterms:W3CDTF">2021-10-11T00:33:17Z</dcterms:created>
  <dcterms:modified xsi:type="dcterms:W3CDTF">2021-10-11T00:33:17Z</dcterms:modified>
</cp:coreProperties>
</file>