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Advertisement Tactics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fraud    </w:t>
      </w:r>
      <w:r>
        <w:t xml:space="preserve">   testimonial    </w:t>
      </w:r>
      <w:r>
        <w:t xml:space="preserve">   celebrity    </w:t>
      </w:r>
      <w:r>
        <w:t xml:space="preserve">   audience    </w:t>
      </w:r>
      <w:r>
        <w:t xml:space="preserve">   Brands    </w:t>
      </w:r>
      <w:r>
        <w:t xml:space="preserve">   illustrations    </w:t>
      </w:r>
      <w:r>
        <w:t xml:space="preserve">   Ads    </w:t>
      </w:r>
      <w:r>
        <w:t xml:space="preserve">   Tactics    </w:t>
      </w:r>
      <w:r>
        <w:t xml:space="preserve">   Television    </w:t>
      </w:r>
      <w:r>
        <w:t xml:space="preserve">   Appeal    </w:t>
      </w:r>
      <w:r>
        <w:t xml:space="preserve">   Statistics    </w:t>
      </w:r>
      <w:r>
        <w:t xml:space="preserve">   Jingle    </w:t>
      </w:r>
      <w:r>
        <w:t xml:space="preserve">   Tobacco    </w:t>
      </w:r>
      <w:r>
        <w:t xml:space="preserve">   Techniques    </w:t>
      </w:r>
      <w:r>
        <w:t xml:space="preserve">   Billboards    </w:t>
      </w:r>
      <w:r>
        <w:t xml:space="preserve">   Newspaper    </w:t>
      </w:r>
      <w:r>
        <w:t xml:space="preserve">   Persuade    </w:t>
      </w:r>
      <w:r>
        <w:t xml:space="preserve">   Magazine    </w:t>
      </w:r>
      <w:r>
        <w:t xml:space="preserve">   Service    </w:t>
      </w:r>
      <w:r>
        <w:t xml:space="preserve">   bandwagon    </w:t>
      </w:r>
      <w:r>
        <w:t xml:space="preserve">   Humor    </w:t>
      </w:r>
      <w:r>
        <w:t xml:space="preserve">   Slogans    </w:t>
      </w:r>
      <w:r>
        <w:t xml:space="preserve">   Commercial    </w:t>
      </w:r>
      <w:r>
        <w:t xml:space="preserve">   Advertisment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Tactics</dc:title>
  <dcterms:created xsi:type="dcterms:W3CDTF">2021-10-11T00:40:53Z</dcterms:created>
  <dcterms:modified xsi:type="dcterms:W3CDTF">2021-10-11T00:40:53Z</dcterms:modified>
</cp:coreProperties>
</file>