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Bcbg word 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5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5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5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5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3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5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0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</w:tbl>
    <w:p>
      <w:pPr>
        <w:pStyle w:val="WordBankMedium"/>
      </w:pPr>
      <w:r>
        <w:t xml:space="preserve">   twosweaters    </w:t>
      </w:r>
      <w:r>
        <w:t xml:space="preserve">   twocrms    </w:t>
      </w:r>
      <w:r>
        <w:t xml:space="preserve">   twogendresses    </w:t>
      </w:r>
      <w:r>
        <w:t xml:space="preserve">   3crms    </w:t>
      </w:r>
      <w:r>
        <w:t xml:space="preserve">   belt    </w:t>
      </w:r>
      <w:r>
        <w:t xml:space="preserve">   200sale    </w:t>
      </w:r>
      <w:r>
        <w:t xml:space="preserve">   500sale    </w:t>
      </w:r>
      <w:r>
        <w:t xml:space="preserve">   formaldress    </w:t>
      </w:r>
      <w:r>
        <w:t xml:space="preserve">   suitwear    </w:t>
      </w:r>
      <w:r>
        <w:t xml:space="preserve">   gencoat    </w:t>
      </w:r>
      <w:r>
        <w:t xml:space="preserve">   maxcoat    </w:t>
      </w:r>
      <w:r>
        <w:t xml:space="preserve">   maxsweater    </w:t>
      </w:r>
      <w:r>
        <w:t xml:space="preserve">   gensweater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Bcbg word search</dc:title>
  <dcterms:created xsi:type="dcterms:W3CDTF">2021-10-11T01:59:13Z</dcterms:created>
  <dcterms:modified xsi:type="dcterms:W3CDTF">2021-10-11T01:59:13Z</dcterms:modified>
</cp:coreProperties>
</file>