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Beginning of 4th Marking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absolution    </w:t>
      </w:r>
      <w:r>
        <w:t xml:space="preserve">   catholic counter    </w:t>
      </w:r>
      <w:r>
        <w:t xml:space="preserve">   church doctrine    </w:t>
      </w:r>
      <w:r>
        <w:t xml:space="preserve">   contrite    </w:t>
      </w:r>
      <w:r>
        <w:t xml:space="preserve">   council of trent    </w:t>
      </w:r>
      <w:r>
        <w:t xml:space="preserve">   counter reformation    </w:t>
      </w:r>
      <w:r>
        <w:t xml:space="preserve">   dominican    </w:t>
      </w:r>
      <w:r>
        <w:t xml:space="preserve">   galileo    </w:t>
      </w:r>
      <w:r>
        <w:t xml:space="preserve">   italy    </w:t>
      </w:r>
      <w:r>
        <w:t xml:space="preserve">   jesuits    </w:t>
      </w:r>
      <w:r>
        <w:t xml:space="preserve">   jesus    </w:t>
      </w:r>
      <w:r>
        <w:t xml:space="preserve">   john calvin    </w:t>
      </w:r>
      <w:r>
        <w:t xml:space="preserve">   medieval time    </w:t>
      </w:r>
      <w:r>
        <w:t xml:space="preserve">   middle ages    </w:t>
      </w:r>
      <w:r>
        <w:t xml:space="preserve">   moral sin    </w:t>
      </w:r>
      <w:r>
        <w:t xml:space="preserve">   peace    </w:t>
      </w:r>
      <w:r>
        <w:t xml:space="preserve">   penance    </w:t>
      </w:r>
      <w:r>
        <w:t xml:space="preserve">   predestination    </w:t>
      </w:r>
      <w:r>
        <w:t xml:space="preserve">   protestant reformation    </w:t>
      </w:r>
      <w:r>
        <w:t xml:space="preserve">   science    </w:t>
      </w:r>
      <w:r>
        <w:t xml:space="preserve">   st. catherine of siena    </w:t>
      </w:r>
      <w:r>
        <w:t xml:space="preserve">   st. robert bellarmine    </w:t>
      </w:r>
      <w:r>
        <w:t xml:space="preserve">   venial 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of 4th Marking Period</dc:title>
  <dcterms:created xsi:type="dcterms:W3CDTF">2021-10-11T02:02:24Z</dcterms:created>
  <dcterms:modified xsi:type="dcterms:W3CDTF">2021-10-11T02:02:24Z</dcterms:modified>
</cp:coreProperties>
</file>