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Billy Collins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attitude a writer takes toward the subject of a workthe characters in it, or the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figure of speech that uses an incredible exaggeration or overstatement, for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discrepancy between appearances and reality.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Distinctive way in which a writer uses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quality of being amusing or comic, especially as expressed in literature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speakers or writers choice of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figure os speech that makes a comparison between two unlike things without the use of such specific words of compasrion as like, as,, than, or resembles.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use of language to evoke a picture or a concrete sensation of a person, a thing, a place, or an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word or phrase, often a figure of speech, that has become lifeless because of overuse.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Insight about human life that is revealed in a literary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rise and fall of the vioce produced by the alternation of stressed and unstressed syllables in language.</w:t>
            </w:r>
          </w:p>
        </w:tc>
      </w:tr>
    </w:tbl>
    <w:p>
      <w:pPr>
        <w:pStyle w:val="WordBankMedium"/>
      </w:pPr>
      <w:r>
        <w:t xml:space="preserve">   Theme    </w:t>
      </w:r>
      <w:r>
        <w:t xml:space="preserve">   Style    </w:t>
      </w:r>
      <w:r>
        <w:t xml:space="preserve">   Rhythm    </w:t>
      </w:r>
      <w:r>
        <w:t xml:space="preserve">   Tone    </w:t>
      </w:r>
      <w:r>
        <w:t xml:space="preserve">   Metaphor    </w:t>
      </w:r>
      <w:r>
        <w:t xml:space="preserve">   Diction    </w:t>
      </w:r>
      <w:r>
        <w:t xml:space="preserve">   Hyperbole    </w:t>
      </w:r>
      <w:r>
        <w:t xml:space="preserve">   Cliche    </w:t>
      </w:r>
      <w:r>
        <w:t xml:space="preserve">   Imagery    </w:t>
      </w:r>
      <w:r>
        <w:t xml:space="preserve">   Irony    </w:t>
      </w:r>
      <w:r>
        <w:t xml:space="preserve">   Humor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Billy Collins</dc:title>
  <dcterms:created xsi:type="dcterms:W3CDTF">2021-10-11T02:11:53Z</dcterms:created>
  <dcterms:modified xsi:type="dcterms:W3CDTF">2021-10-11T02:11:53Z</dcterms:modified>
</cp:coreProperties>
</file>