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 Charms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mothers day     </w:t>
      </w:r>
      <w:r>
        <w:t xml:space="preserve">   fun    </w:t>
      </w:r>
      <w:r>
        <w:t xml:space="preserve">   fishing    </w:t>
      </w:r>
      <w:r>
        <w:t xml:space="preserve">   summer    </w:t>
      </w:r>
      <w:r>
        <w:t xml:space="preserve">   brother    </w:t>
      </w:r>
      <w:r>
        <w:t xml:space="preserve">   blue    </w:t>
      </w:r>
      <w:r>
        <w:t xml:space="preserve">   famliy    </w:t>
      </w:r>
      <w:r>
        <w:t xml:space="preserve">   medows    </w:t>
      </w:r>
      <w:r>
        <w:t xml:space="preserve">   hill    </w:t>
      </w:r>
      <w:r>
        <w:t xml:space="preserve">   lady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Charms</dc:title>
  <dcterms:created xsi:type="dcterms:W3CDTF">2021-10-11T02:21:18Z</dcterms:created>
  <dcterms:modified xsi:type="dcterms:W3CDTF">2021-10-11T02:21:18Z</dcterms:modified>
</cp:coreProperties>
</file>