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Boys and Girls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Free Time    </w:t>
      </w:r>
      <w:r>
        <w:t xml:space="preserve">   Sign ups    </w:t>
      </w:r>
      <w:r>
        <w:t xml:space="preserve">   Fun    </w:t>
      </w:r>
      <w:r>
        <w:t xml:space="preserve">   Boys and Girls Club    </w:t>
      </w:r>
      <w:r>
        <w:t xml:space="preserve">   High Yield    </w:t>
      </w:r>
      <w:r>
        <w:t xml:space="preserve">   Snack    </w:t>
      </w:r>
      <w:r>
        <w:t xml:space="preserve">   Arts    </w:t>
      </w:r>
      <w:r>
        <w:t xml:space="preserve">   Fitness    </w:t>
      </w:r>
      <w:r>
        <w:t xml:space="preserve">   Friendship    </w:t>
      </w:r>
      <w:r>
        <w:t xml:space="preserve">   Girls    </w:t>
      </w:r>
      <w:r>
        <w:t xml:space="preserve">   Power    </w:t>
      </w:r>
      <w:r>
        <w:t xml:space="preserve">   Hour    </w:t>
      </w:r>
      <w:r>
        <w:t xml:space="preserve">   Junior Staff    </w:t>
      </w:r>
      <w:r>
        <w:t xml:space="preserve">   Passport    </w:t>
      </w:r>
      <w:r>
        <w:t xml:space="preserve">   To    </w:t>
      </w:r>
      <w:r>
        <w:t xml:space="preserve">   Manhood    </w:t>
      </w:r>
      <w:r>
        <w:t xml:space="preserve">   Drama    </w:t>
      </w:r>
      <w:r>
        <w:t xml:space="preserve">   Matters    </w:t>
      </w:r>
      <w:r>
        <w:t xml:space="preserve">   Memeber    </w:t>
      </w:r>
      <w:r>
        <w:t xml:space="preserve">   Roosevelt    </w:t>
      </w:r>
      <w:r>
        <w:t xml:space="preserve">   Safety     </w:t>
      </w:r>
      <w:r>
        <w:t xml:space="preserve">   Smart    </w:t>
      </w:r>
      <w:r>
        <w:t xml:space="preserve">   Smart Moves    </w:t>
      </w:r>
      <w:r>
        <w:t xml:space="preserve">   Staff    </w:t>
      </w:r>
      <w:r>
        <w:t xml:space="preserve">   Torch Club    </w:t>
      </w:r>
      <w:r>
        <w:t xml:space="preserve">   Trail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and Girls Club</dc:title>
  <dcterms:created xsi:type="dcterms:W3CDTF">2021-10-11T02:29:48Z</dcterms:created>
  <dcterms:modified xsi:type="dcterms:W3CDTF">2021-10-11T02:29:48Z</dcterms:modified>
</cp:coreProperties>
</file>