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Branch Security Procedures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ROBBERY    </w:t>
      </w:r>
      <w:r>
        <w:t xml:space="preserve">   SECURITY    </w:t>
      </w:r>
      <w:r>
        <w:t xml:space="preserve">   DESCRIPTION    </w:t>
      </w:r>
      <w:r>
        <w:t xml:space="preserve">   EVIDENCE    </w:t>
      </w:r>
      <w:r>
        <w:t xml:space="preserve">   SPEAK    </w:t>
      </w:r>
      <w:r>
        <w:t xml:space="preserve">   WITNESSES    </w:t>
      </w:r>
      <w:r>
        <w:t xml:space="preserve">   CALL    </w:t>
      </w:r>
      <w:r>
        <w:t xml:space="preserve">   ALARM    </w:t>
      </w:r>
      <w:r>
        <w:t xml:space="preserve">   LOCK    </w:t>
      </w:r>
      <w:r>
        <w:t xml:space="preserve">   ALERT    </w:t>
      </w:r>
      <w:r>
        <w:t xml:space="preserve">   HAMILTON CODE    </w:t>
      </w:r>
      <w:r>
        <w:t xml:space="preserve">   H E PETERSON    </w:t>
      </w:r>
      <w:r>
        <w:t xml:space="preserve">   BAIT    </w:t>
      </w:r>
      <w:r>
        <w:t xml:space="preserve">   LOCKED    </w:t>
      </w:r>
      <w:r>
        <w:t xml:space="preserve">   STRAPPED    </w:t>
      </w:r>
      <w:r>
        <w:t xml:space="preserve">   BOTTOM    </w:t>
      </w:r>
      <w:r>
        <w:t xml:space="preserve">   TOP    </w:t>
      </w:r>
      <w:r>
        <w:t xml:space="preserve">   AUDIT    </w:t>
      </w:r>
      <w:r>
        <w:t xml:space="preserve">   ONE KEY    </w:t>
      </w:r>
      <w:r>
        <w:t xml:space="preserve">   ONE COMBO    </w:t>
      </w:r>
      <w:r>
        <w:t xml:space="preserve">   TWO KEYS    </w:t>
      </w:r>
      <w:r>
        <w:t xml:space="preserve">   TWO COMBOS    </w:t>
      </w:r>
      <w:r>
        <w:t xml:space="preserve">   NIGHT DEPOSITORY    </w:t>
      </w:r>
      <w:r>
        <w:t xml:space="preserve">   ATM    </w:t>
      </w:r>
      <w:r>
        <w:t xml:space="preserve">   DUAL CONTROL    </w:t>
      </w:r>
      <w:r>
        <w:t xml:space="preserve">   VAULT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 Security Procedures</dc:title>
  <dcterms:created xsi:type="dcterms:W3CDTF">2021-10-11T02:30:54Z</dcterms:created>
  <dcterms:modified xsi:type="dcterms:W3CDTF">2021-10-11T02:30:54Z</dcterms:modified>
</cp:coreProperties>
</file>