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Brianna Florez                                                         Mrs. Meek                      #5                                                                                               4/23/15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solemnley    </w:t>
      </w:r>
      <w:r>
        <w:t xml:space="preserve">   servival    </w:t>
      </w:r>
      <w:r>
        <w:t xml:space="preserve">   rubbery    </w:t>
      </w:r>
      <w:r>
        <w:t xml:space="preserve">   preserve    </w:t>
      </w:r>
      <w:r>
        <w:t xml:space="preserve">   polotical    </w:t>
      </w:r>
      <w:r>
        <w:t xml:space="preserve">   monarchy    </w:t>
      </w:r>
      <w:r>
        <w:t xml:space="preserve">   merrily    </w:t>
      </w:r>
      <w:r>
        <w:t xml:space="preserve">   glittery    </w:t>
      </w:r>
      <w:r>
        <w:t xml:space="preserve">   enthusiatic    </w:t>
      </w:r>
      <w:r>
        <w:t xml:space="preserve">   commonly    </w:t>
      </w:r>
      <w:r>
        <w:t xml:space="preserve">   commercial    </w:t>
      </w:r>
      <w:r>
        <w:t xml:space="preserve">   candidate    </w:t>
      </w:r>
      <w:r>
        <w:t xml:space="preserve">   cabinet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Brianna Florez                                                         Mrs. Meek                      #5                                                                                               4/23/15</dc:title>
  <dcterms:created xsi:type="dcterms:W3CDTF">2021-10-11T02:33:37Z</dcterms:created>
  <dcterms:modified xsi:type="dcterms:W3CDTF">2021-10-11T02:33:37Z</dcterms:modified>
</cp:coreProperties>
</file>