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Bridges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STEEL CABLE    </w:t>
      </w:r>
      <w:r>
        <w:t xml:space="preserve">   TRUSS    </w:t>
      </w:r>
      <w:r>
        <w:t xml:space="preserve">   SUSPENSION    </w:t>
      </w:r>
      <w:r>
        <w:t xml:space="preserve">   PILLAR    </w:t>
      </w:r>
      <w:r>
        <w:t xml:space="preserve">   CABLE STAYED    </w:t>
      </w:r>
      <w:r>
        <w:t xml:space="preserve">   BUILD    </w:t>
      </w:r>
      <w:r>
        <w:t xml:space="preserve">   BEAM    </w:t>
      </w:r>
      <w:r>
        <w:t xml:space="preserve">   ARCH    </w:t>
      </w:r>
      <w:r>
        <w:t xml:space="preserve">   CONSTRUCTION    </w:t>
      </w:r>
      <w:r>
        <w:t xml:space="preserve">   ENGINEERING    </w:t>
      </w:r>
      <w:r>
        <w:t xml:space="preserve">   TENSION    </w:t>
      </w:r>
      <w:r>
        <w:t xml:space="preserve">  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Word Search!</dc:title>
  <dcterms:created xsi:type="dcterms:W3CDTF">2021-10-11T02:36:07Z</dcterms:created>
  <dcterms:modified xsi:type="dcterms:W3CDTF">2021-10-11T02:36:07Z</dcterms:modified>
</cp:coreProperties>
</file>