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Crossowrd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car</w:t>
            </w:r>
          </w:p>
        </w:tc>
      </w:tr>
    </w:tbl>
    <w:p>
      <w:pPr>
        <w:pStyle w:val="WordBankLarge"/>
      </w:pPr>
      <w:r>
        <w:t xml:space="preserve">   henryj    </w:t>
      </w:r>
      <w:r>
        <w:t xml:space="preserve">   jaguar    </w:t>
      </w:r>
      <w:r>
        <w:t xml:space="preserve">   amc    </w:t>
      </w:r>
      <w:r>
        <w:t xml:space="preserve">   toyota    </w:t>
      </w:r>
      <w:r>
        <w:t xml:space="preserve">   subaru    </w:t>
      </w:r>
      <w:r>
        <w:t xml:space="preserve">   mini    </w:t>
      </w:r>
      <w:r>
        <w:t xml:space="preserve">   fiat    </w:t>
      </w:r>
      <w:r>
        <w:t xml:space="preserve">   lincoln    </w:t>
      </w:r>
      <w:r>
        <w:t xml:space="preserve">   bugatti    </w:t>
      </w:r>
      <w:r>
        <w:t xml:space="preserve">   triumph    </w:t>
      </w:r>
      <w:r>
        <w:t xml:space="preserve">   nash    </w:t>
      </w:r>
      <w:r>
        <w:t xml:space="preserve">   acura    </w:t>
      </w:r>
      <w:r>
        <w:t xml:space="preserve">   ford    </w:t>
      </w:r>
      <w:r>
        <w:t xml:space="preserve">   rollsroyce    </w:t>
      </w:r>
      <w:r>
        <w:t xml:space="preserve">   bmw    </w:t>
      </w:r>
      <w:r>
        <w:t xml:space="preserve">   buick    </w:t>
      </w:r>
      <w:r>
        <w:t xml:space="preserve">   benz    </w:t>
      </w:r>
      <w:r>
        <w:t xml:space="preserve">   chevrolet    </w:t>
      </w:r>
      <w:r>
        <w:t xml:space="preserve">   reatta    </w:t>
      </w:r>
      <w:r>
        <w:t xml:space="preserve">   packard    </w:t>
      </w:r>
      <w:r>
        <w:t xml:space="preserve">   hudson    </w:t>
      </w:r>
      <w:r>
        <w:t xml:space="preserve">   plymouth    </w:t>
      </w:r>
      <w:r>
        <w:t xml:space="preserve">   edsel    </w:t>
      </w:r>
      <w:r>
        <w:t xml:space="preserve">   willys    </w:t>
      </w:r>
      <w:r>
        <w:t xml:space="preserve">   mercedes    </w:t>
      </w:r>
      <w:r>
        <w:t xml:space="preserve">   reo    </w:t>
      </w:r>
      <w:r>
        <w:t xml:space="preserve">   gremlin    </w:t>
      </w:r>
      <w:r>
        <w:t xml:space="preserve">   thunderbird    </w:t>
      </w:r>
      <w:r>
        <w:t xml:space="preserve">   mercury    </w:t>
      </w:r>
      <w:r>
        <w:t xml:space="preserve">   muntz    </w:t>
      </w:r>
      <w:r>
        <w:t xml:space="preserve">   audi    </w:t>
      </w:r>
      <w:r>
        <w:t xml:space="preserve">   renault    </w:t>
      </w:r>
      <w:r>
        <w:t xml:space="preserve">   auburn    </w:t>
      </w:r>
      <w:r>
        <w:t xml:space="preserve">   honda    </w:t>
      </w:r>
      <w:r>
        <w:t xml:space="preserve">   duesenberg    </w:t>
      </w:r>
      <w:r>
        <w:t xml:space="preserve">   pontiac    </w:t>
      </w:r>
      <w:r>
        <w:t xml:space="preserve">   datsun    </w:t>
      </w:r>
      <w:r>
        <w:t xml:space="preserve">   isetta    </w:t>
      </w:r>
      <w:r>
        <w:t xml:space="preserve">   cord    </w:t>
      </w:r>
      <w:r>
        <w:t xml:space="preserve">   volkswagon    </w:t>
      </w:r>
      <w:r>
        <w:t xml:space="preserve">   chrysler    </w:t>
      </w:r>
      <w:r>
        <w:t xml:space="preserve">   studebaker    </w:t>
      </w:r>
      <w:r>
        <w:t xml:space="preserve">   delorean    </w:t>
      </w:r>
      <w:r>
        <w:t xml:space="preserve">   corvette    </w:t>
      </w:r>
      <w:r>
        <w:t xml:space="preserve">   maserati    </w:t>
      </w:r>
      <w:r>
        <w:t xml:space="preserve">   shelby    </w:t>
      </w:r>
      <w:r>
        <w:t xml:space="preserve">   porsche    </w:t>
      </w:r>
      <w:r>
        <w:t xml:space="preserve">   tucker    </w:t>
      </w:r>
      <w:r>
        <w:t xml:space="preserve">   cadillac    </w:t>
      </w:r>
      <w:r>
        <w:t xml:space="preserve">   dodge    </w:t>
      </w:r>
      <w:r>
        <w:t xml:space="preserve">   checker    </w:t>
      </w:r>
      <w:r>
        <w:t xml:space="preserve">   sunbeam    </w:t>
      </w:r>
      <w:r>
        <w:t xml:space="preserve">   hummer    </w:t>
      </w:r>
      <w:r>
        <w:t xml:space="preserve">   ferrari    </w:t>
      </w:r>
      <w:r>
        <w:t xml:space="preserve">   mazda    </w:t>
      </w:r>
      <w:r>
        <w:t xml:space="preserve">   opel    </w:t>
      </w:r>
      <w:r>
        <w:t xml:space="preserve">   gmc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Crossowrd</dc:title>
  <dcterms:created xsi:type="dcterms:W3CDTF">2021-10-11T02:53:11Z</dcterms:created>
  <dcterms:modified xsi:type="dcterms:W3CDTF">2021-10-11T02:53:11Z</dcterms:modified>
</cp:coreProperties>
</file>