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Carefirst United 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donation    </w:t>
      </w:r>
      <w:r>
        <w:t xml:space="preserve">   Healthcare    </w:t>
      </w:r>
      <w:r>
        <w:t xml:space="preserve">   Campaign    </w:t>
      </w:r>
      <w:r>
        <w:t xml:space="preserve">   United Way    </w:t>
      </w:r>
      <w:r>
        <w:t xml:space="preserve">   United    </w:t>
      </w:r>
      <w:r>
        <w:t xml:space="preserve">   Carefirst    </w:t>
      </w:r>
      <w:r>
        <w:t xml:space="preserve">   Charity    </w:t>
      </w:r>
      <w:r>
        <w:t xml:space="preserve">   Pledging    </w:t>
      </w:r>
      <w:r>
        <w:t xml:space="preserve">   Kindness    </w:t>
      </w:r>
      <w:r>
        <w:t xml:space="preserve">   Giving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Carefirst United Way</dc:title>
  <dcterms:created xsi:type="dcterms:W3CDTF">2021-10-11T02:57:04Z</dcterms:created>
  <dcterms:modified xsi:type="dcterms:W3CDTF">2021-10-11T02:57:04Z</dcterms:modified>
</cp:coreProperties>
</file>