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Cells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</w:tbl>
    <w:p>
      <w:pPr>
        <w:pStyle w:val="WordBankLarge"/>
      </w:pPr>
      <w:r>
        <w:t xml:space="preserve">   Tissue    </w:t>
      </w:r>
      <w:r>
        <w:t xml:space="preserve">   Permeable    </w:t>
      </w:r>
      <w:r>
        <w:t xml:space="preserve">   Unicellular    </w:t>
      </w:r>
      <w:r>
        <w:t xml:space="preserve">   Multicellular    </w:t>
      </w:r>
      <w:r>
        <w:t xml:space="preserve">   Cell    </w:t>
      </w:r>
      <w:r>
        <w:t xml:space="preserve">   Indirect evidence    </w:t>
      </w:r>
      <w:r>
        <w:t xml:space="preserve">   Direct evidence    </w:t>
      </w:r>
      <w:r>
        <w:t xml:space="preserve">   Cell Wall    </w:t>
      </w:r>
      <w:r>
        <w:t xml:space="preserve">   Organism    </w:t>
      </w:r>
      <w:r>
        <w:t xml:space="preserve">   Vacuole    </w:t>
      </w:r>
      <w:r>
        <w:t xml:space="preserve">   Mitochondria    </w:t>
      </w:r>
      <w:r>
        <w:t xml:space="preserve">   Organ    </w:t>
      </w:r>
      <w:r>
        <w:t xml:space="preserve">   System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Cells</dc:title>
  <dcterms:created xsi:type="dcterms:W3CDTF">2021-10-11T03:07:57Z</dcterms:created>
  <dcterms:modified xsi:type="dcterms:W3CDTF">2021-10-11T03:07:57Z</dcterms:modified>
</cp:coreProperties>
</file>