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Cells, Tissues, and Organs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interstitial    </w:t>
      </w:r>
      <w:r>
        <w:t xml:space="preserve">   parietal    </w:t>
      </w:r>
      <w:r>
        <w:t xml:space="preserve">   visceral    </w:t>
      </w:r>
      <w:r>
        <w:t xml:space="preserve">   stem cell    </w:t>
      </w:r>
      <w:r>
        <w:t xml:space="preserve">   mitosis    </w:t>
      </w:r>
      <w:r>
        <w:t xml:space="preserve">   homeostasis    </w:t>
      </w:r>
      <w:r>
        <w:t xml:space="preserve">   histology    </w:t>
      </w:r>
      <w:r>
        <w:t xml:space="preserve">   enzyme    </w:t>
      </w:r>
      <w:r>
        <w:t xml:space="preserve">   cell    </w:t>
      </w:r>
      <w:r>
        <w:t xml:space="preserve">   flagellum    </w:t>
      </w:r>
      <w:r>
        <w:t xml:space="preserve">   cilia    </w:t>
      </w:r>
      <w:r>
        <w:t xml:space="preserve">   golgi apparatus    </w:t>
      </w:r>
      <w:r>
        <w:t xml:space="preserve">   ribosomes    </w:t>
      </w:r>
      <w:r>
        <w:t xml:space="preserve">   mitochondria    </w:t>
      </w:r>
      <w:r>
        <w:t xml:space="preserve">   lysosomes    </w:t>
      </w:r>
      <w:r>
        <w:t xml:space="preserve">   plasma membrane    </w:t>
      </w:r>
      <w:r>
        <w:t xml:space="preserve">   nucleous    </w:t>
      </w:r>
      <w:r>
        <w:t xml:space="preserve">   muscle    </w:t>
      </w:r>
      <w:r>
        <w:t xml:space="preserve">   connective    </w:t>
      </w:r>
      <w:r>
        <w:t xml:space="preserve">   epithelial    </w:t>
      </w:r>
      <w:r>
        <w:t xml:space="preserve">   cytoplasm    </w:t>
      </w:r>
      <w:r>
        <w:t xml:space="preserve">   adenosine triphosphate    </w:t>
      </w:r>
      <w:r>
        <w:t xml:space="preserve">   organs    </w:t>
      </w:r>
      <w:r>
        <w:t xml:space="preserve">   tissues    </w:t>
      </w:r>
      <w:r>
        <w:t xml:space="preserve">   Metabolism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Cells, Tissues, and Organs</dc:title>
  <dcterms:created xsi:type="dcterms:W3CDTF">2021-10-11T03:07:56Z</dcterms:created>
  <dcterms:modified xsi:type="dcterms:W3CDTF">2021-10-11T03:07:56Z</dcterms:modified>
</cp:coreProperties>
</file>