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 Community Mental Health Programs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Depression    </w:t>
      </w:r>
      <w:r>
        <w:t xml:space="preserve">   Empowerment    </w:t>
      </w:r>
      <w:r>
        <w:t xml:space="preserve">   Hope    </w:t>
      </w:r>
      <w:r>
        <w:t xml:space="preserve">   Mental health    </w:t>
      </w:r>
      <w:r>
        <w:t xml:space="preserve">   Stress management    </w:t>
      </w:r>
      <w:r>
        <w:t xml:space="preserve">   Supported employment    </w:t>
      </w:r>
      <w:r>
        <w:t xml:space="preserve">   Vocational services    </w:t>
      </w:r>
      <w:r>
        <w:t xml:space="preserve">   Serious mental illness    </w:t>
      </w:r>
      <w:r>
        <w:t xml:space="preserve">   Local recovery coordinator    </w:t>
      </w:r>
      <w:r>
        <w:t xml:space="preserve">   Transitional housing    </w:t>
      </w:r>
      <w:r>
        <w:t xml:space="preserve">   Home health    </w:t>
      </w:r>
      <w:r>
        <w:t xml:space="preserve">   Recovery    </w:t>
      </w:r>
      <w:r>
        <w:t xml:space="preserve">   Psychiatric nurse    </w:t>
      </w:r>
      <w:r>
        <w:t xml:space="preserve">   Community Integration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Community Mental Health Programs </dc:title>
  <dcterms:created xsi:type="dcterms:W3CDTF">2021-10-11T03:22:43Z</dcterms:created>
  <dcterms:modified xsi:type="dcterms:W3CDTF">2021-10-11T03:22:43Z</dcterms:modified>
</cp:coreProperties>
</file>