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inductive reasoning     </w:t>
      </w:r>
      <w:r>
        <w:t xml:space="preserve">   conjecture    </w:t>
      </w:r>
      <w:r>
        <w:t xml:space="preserve">   counterexample    </w:t>
      </w:r>
      <w:r>
        <w:t xml:space="preserve">   conditional    </w:t>
      </w:r>
      <w:r>
        <w:t xml:space="preserve">   hypothesis    </w:t>
      </w:r>
      <w:r>
        <w:t xml:space="preserve">   conclusion     </w:t>
      </w:r>
      <w:r>
        <w:t xml:space="preserve">   truth value     </w:t>
      </w:r>
      <w:r>
        <w:t xml:space="preserve">   negation     </w:t>
      </w:r>
      <w:r>
        <w:t xml:space="preserve">   equivalent statements    </w:t>
      </w:r>
      <w:r>
        <w:t xml:space="preserve">   contrapositive    </w:t>
      </w:r>
      <w:r>
        <w:t xml:space="preserve">   converse    </w:t>
      </w:r>
      <w:r>
        <w:t xml:space="preserve">   inverse    </w:t>
      </w:r>
      <w:r>
        <w:t xml:space="preserve">   biconditional    </w:t>
      </w:r>
      <w:r>
        <w:t xml:space="preserve">   deductive reasoning     </w:t>
      </w:r>
      <w:r>
        <w:t xml:space="preserve">   law of detachment     </w:t>
      </w:r>
      <w:r>
        <w:t xml:space="preserve">   law of syllogism    </w:t>
      </w:r>
      <w:r>
        <w:t xml:space="preserve">   reflective property     </w:t>
      </w:r>
      <w:r>
        <w:t xml:space="preserve">   symmetric property    </w:t>
      </w:r>
      <w:r>
        <w:t xml:space="preserve">   transitive property    </w:t>
      </w:r>
      <w:r>
        <w:t xml:space="preserve">   proof    </w:t>
      </w:r>
      <w:r>
        <w:t xml:space="preserve">   two column proof    </w:t>
      </w:r>
      <w:r>
        <w:t xml:space="preserve">   theorem    </w:t>
      </w:r>
      <w:r>
        <w:t xml:space="preserve">   paragraph proof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Vocabulary </dc:title>
  <dcterms:created xsi:type="dcterms:W3CDTF">2021-10-11T03:23:24Z</dcterms:created>
  <dcterms:modified xsi:type="dcterms:W3CDTF">2021-10-11T03:23:24Z</dcterms:modified>
</cp:coreProperties>
</file>