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5,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cross contamination    </w:t>
      </w:r>
      <w:r>
        <w:t xml:space="preserve">   pasteurization    </w:t>
      </w:r>
      <w:r>
        <w:t xml:space="preserve">   foodborne illness    </w:t>
      </w:r>
      <w:r>
        <w:t xml:space="preserve">   intolerance    </w:t>
      </w:r>
      <w:r>
        <w:t xml:space="preserve">   allergy    </w:t>
      </w:r>
      <w:r>
        <w:t xml:space="preserve">   additives    </w:t>
      </w:r>
      <w:r>
        <w:t xml:space="preserve">   Food Guide Pyramid    </w:t>
      </w:r>
      <w:r>
        <w:t xml:space="preserve">   minerals    </w:t>
      </w:r>
      <w:r>
        <w:t xml:space="preserve">   vitamins    </w:t>
      </w:r>
      <w:r>
        <w:t xml:space="preserve">   lipid    </w:t>
      </w:r>
      <w:r>
        <w:t xml:space="preserve">   proteins    </w:t>
      </w:r>
      <w:r>
        <w:t xml:space="preserve">   fiber    </w:t>
      </w:r>
      <w:r>
        <w:t xml:space="preserve">   carbohydrates    </w:t>
      </w:r>
      <w:r>
        <w:t xml:space="preserve">   appetite    </w:t>
      </w:r>
      <w:r>
        <w:t xml:space="preserve">   hunger    </w:t>
      </w:r>
      <w:r>
        <w:t xml:space="preserve">   nutrients    </w:t>
      </w:r>
      <w:r>
        <w:t xml:space="preserve">   calories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5, Nutrition</dc:title>
  <dcterms:created xsi:type="dcterms:W3CDTF">2021-10-11T03:31:25Z</dcterms:created>
  <dcterms:modified xsi:type="dcterms:W3CDTF">2021-10-11T03:31:25Z</dcterms:modified>
</cp:coreProperties>
</file>