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Sons of Thunder were ___ and John.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last book of the Bible, the Book of , calls believers in Christ to look forward with hope to eternal glory.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word ____ refers to the written and spoken beliefs and practices that have been passed down to us from the time of Christ and the Apostles.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disciple Stephen became a  by witnessing to the faith and dying rather than denying his belief in Christ.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____ is the sacred law of faith given by God to Moses.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New Testament book that gives an account of the very earliest days of the Church is the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Jesus' suffering, Death, Resurrection, and Ascension.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gospel ___ based account off the gospel of Mark.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Minister of the Chruch.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Holy Spirit came upon the Apostles.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official language of the Church.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Book of ___ addresses incidents and issues in Jesus’ life and teaching that are not included in the other three Gospels.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early Christians who were not Jewish.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Fourteen books of the New Testament are ____, or letters which were written by, or at least attributed to Saint Paul.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leaders of the Council of Jerusalem sent , Barnabas, and two other delegates to Antioch with a letter describing the important decisions concerning the Church that were made at the council.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Jesus died and resurrected in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____ denied knowing Jesus three times.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gospel ___ based account off the gospel of mark</w:t>
            </w:r>
          </w:p>
        </w:tc>
      </w:tr>
    </w:tbl>
    <w:p>
      <w:pPr>
        <w:pStyle w:val="WordBankLarge"/>
      </w:pPr>
      <w:r>
        <w:t xml:space="preserve">   Peter    </w:t>
      </w:r>
      <w:r>
        <w:t xml:space="preserve">   Paul    </w:t>
      </w:r>
      <w:r>
        <w:t xml:space="preserve">   Matthew    </w:t>
      </w:r>
      <w:r>
        <w:t xml:space="preserve">   Pentecost    </w:t>
      </w:r>
      <w:r>
        <w:t xml:space="preserve">   Gentiles    </w:t>
      </w:r>
      <w:r>
        <w:t xml:space="preserve">   Presbyter    </w:t>
      </w:r>
      <w:r>
        <w:t xml:space="preserve">   James    </w:t>
      </w:r>
      <w:r>
        <w:t xml:space="preserve">   Matthew    </w:t>
      </w:r>
      <w:r>
        <w:t xml:space="preserve">   John    </w:t>
      </w:r>
      <w:r>
        <w:t xml:space="preserve">   Epistles    </w:t>
      </w:r>
      <w:r>
        <w:t xml:space="preserve">   Revelation    </w:t>
      </w:r>
      <w:r>
        <w:t xml:space="preserve">   Tradition    </w:t>
      </w:r>
      <w:r>
        <w:t xml:space="preserve">   Torah    </w:t>
      </w:r>
      <w:r>
        <w:t xml:space="preserve">   Martyr    </w:t>
      </w:r>
      <w:r>
        <w:t xml:space="preserve">   Acts of the Apostles    </w:t>
      </w:r>
      <w:r>
        <w:t xml:space="preserve">   Jerusalem    </w:t>
      </w:r>
      <w:r>
        <w:t xml:space="preserve">   Paschal Mystery    </w:t>
      </w:r>
      <w:r>
        <w:t xml:space="preserve">   Latin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</dc:title>
  <dcterms:created xsi:type="dcterms:W3CDTF">2021-10-11T03:33:18Z</dcterms:created>
  <dcterms:modified xsi:type="dcterms:W3CDTF">2021-10-11T03:33:18Z</dcterms:modified>
</cp:coreProperties>
</file>