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Exact    </w:t>
      </w:r>
      <w:r>
        <w:t xml:space="preserve">   Strict    </w:t>
      </w:r>
      <w:r>
        <w:t xml:space="preserve">   Genuine    </w:t>
      </w:r>
      <w:r>
        <w:t xml:space="preserve">   Thoughtful    </w:t>
      </w:r>
      <w:r>
        <w:t xml:space="preserve">   Fair    </w:t>
      </w:r>
      <w:r>
        <w:t xml:space="preserve">   Broad    </w:t>
      </w:r>
      <w:r>
        <w:t xml:space="preserve">   Stable    </w:t>
      </w:r>
      <w:r>
        <w:t xml:space="preserve">   Fine    </w:t>
      </w:r>
      <w:r>
        <w:t xml:space="preserve">   Patience    </w:t>
      </w:r>
      <w:r>
        <w:t xml:space="preserve">   Calm    </w:t>
      </w:r>
      <w:r>
        <w:t xml:space="preserve">   Pure    </w:t>
      </w:r>
      <w:r>
        <w:t xml:space="preserve">   Dilligence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Review</dc:title>
  <dcterms:created xsi:type="dcterms:W3CDTF">2021-10-11T03:39:27Z</dcterms:created>
  <dcterms:modified xsi:type="dcterms:W3CDTF">2021-10-11T03:39:27Z</dcterms:modified>
</cp:coreProperties>
</file>