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ionic charge    </w:t>
      </w:r>
      <w:r>
        <w:t xml:space="preserve">   configuration    </w:t>
      </w:r>
      <w:r>
        <w:t xml:space="preserve">   period    </w:t>
      </w:r>
      <w:r>
        <w:t xml:space="preserve">   group    </w:t>
      </w:r>
      <w:r>
        <w:t xml:space="preserve">   element    </w:t>
      </w:r>
      <w:r>
        <w:t xml:space="preserve">   electrostatic    </w:t>
      </w:r>
      <w:r>
        <w:t xml:space="preserve">   electron    </w:t>
      </w:r>
      <w:r>
        <w:t xml:space="preserve">   neutron    </w:t>
      </w:r>
      <w:r>
        <w:t xml:space="preserve">   proton    </w:t>
      </w:r>
      <w:r>
        <w:t xml:space="preserve">   nucleus    </w:t>
      </w:r>
      <w:r>
        <w:t xml:space="preserve">   matter    </w:t>
      </w:r>
      <w:r>
        <w:t xml:space="preserve">   particle    </w:t>
      </w:r>
      <w:r>
        <w:t xml:space="preserve">   subatomic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</dc:title>
  <dcterms:created xsi:type="dcterms:W3CDTF">2021-10-11T03:43:44Z</dcterms:created>
  <dcterms:modified xsi:type="dcterms:W3CDTF">2021-10-11T03:43:44Z</dcterms:modified>
</cp:coreProperties>
</file>