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CH7 and CH10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Nonrenewable    </w:t>
      </w:r>
      <w:r>
        <w:t xml:space="preserve">   Renewable    </w:t>
      </w:r>
      <w:r>
        <w:t xml:space="preserve">   Materials    </w:t>
      </w:r>
      <w:r>
        <w:t xml:space="preserve">   Monomer    </w:t>
      </w:r>
      <w:r>
        <w:t xml:space="preserve">   Polymer    </w:t>
      </w:r>
      <w:r>
        <w:t xml:space="preserve">   sulfur dioxide    </w:t>
      </w:r>
      <w:r>
        <w:t xml:space="preserve">   combustion    </w:t>
      </w:r>
      <w:r>
        <w:t xml:space="preserve">   water vapour    </w:t>
      </w:r>
      <w:r>
        <w:t xml:space="preserve">   carbon dioxide    </w:t>
      </w:r>
      <w:r>
        <w:t xml:space="preserve">   methane    </w:t>
      </w:r>
      <w:r>
        <w:t xml:space="preserve">   Greenhouse    </w:t>
      </w:r>
      <w:r>
        <w:t xml:space="preserve">   Sedimentary    </w:t>
      </w:r>
      <w:r>
        <w:t xml:space="preserve">   Ocean    </w:t>
      </w:r>
      <w:r>
        <w:t xml:space="preserve">   fossils    </w:t>
      </w:r>
      <w:r>
        <w:t xml:space="preserve">   carbon    </w:t>
      </w:r>
      <w:r>
        <w:t xml:space="preserve">   Finite    </w:t>
      </w:r>
      <w:r>
        <w:t xml:space="preserve">   Alkenes    </w:t>
      </w:r>
      <w:r>
        <w:t xml:space="preserve">   Alkanes    </w:t>
      </w:r>
      <w:r>
        <w:t xml:space="preserve">   Heating    </w:t>
      </w:r>
      <w:r>
        <w:t xml:space="preserve">   Crude oil    </w:t>
      </w:r>
      <w:r>
        <w:t xml:space="preserve">   Distillation    </w:t>
      </w:r>
      <w:r>
        <w:t xml:space="preserve">   Fractional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CH7 and CH10</dc:title>
  <dcterms:created xsi:type="dcterms:W3CDTF">2021-10-11T03:44:09Z</dcterms:created>
  <dcterms:modified xsi:type="dcterms:W3CDTF">2021-10-11T03:44:09Z</dcterms:modified>
</cp:coreProperties>
</file>