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Chemistry Vocabulary</w:t>
      </w:r>
    </w:p>
    <w:p>
      <w:pPr>
        <w:pStyle w:val="Questions"/>
      </w:pPr>
      <w:r>
        <w:t xml:space="preserve">1. TOOSIEP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SDRSOYIYLH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IYTCROMTHIOSE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YILAROTM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TAOITNACVI EENRYG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IOOIDNXAT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TAIOCN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OICDPRIE TBELA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LTEHTAOIREC DILEY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ECAERIETVGTINLTOY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IVRNAIAOTPOZ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NACDEBUNA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Isotope    </w:t>
      </w:r>
      <w:r>
        <w:t xml:space="preserve">   Hydrolysis    </w:t>
      </w:r>
      <w:r>
        <w:t xml:space="preserve">   Stoichiometry    </w:t>
      </w:r>
      <w:r>
        <w:t xml:space="preserve">   Molarity    </w:t>
      </w:r>
      <w:r>
        <w:t xml:space="preserve">   Activation Energy    </w:t>
      </w:r>
      <w:r>
        <w:t xml:space="preserve">   Oxidation    </w:t>
      </w:r>
      <w:r>
        <w:t xml:space="preserve">   Cation    </w:t>
      </w:r>
      <w:r>
        <w:t xml:space="preserve">   Periodic Table    </w:t>
      </w:r>
      <w:r>
        <w:t xml:space="preserve">   Theoretical Yield    </w:t>
      </w:r>
      <w:r>
        <w:t xml:space="preserve">   Electronegativity    </w:t>
      </w:r>
      <w:r>
        <w:t xml:space="preserve">   Vaporization    </w:t>
      </w:r>
      <w:r>
        <w:t xml:space="preserve">   Abundance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Vocabulary</dc:title>
  <dcterms:created xsi:type="dcterms:W3CDTF">2021-10-11T03:43:42Z</dcterms:created>
  <dcterms:modified xsi:type="dcterms:W3CDTF">2021-10-11T03:43:42Z</dcterms:modified>
</cp:coreProperties>
</file>