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oxide    </w:t>
      </w:r>
      <w:r>
        <w:t xml:space="preserve">   tertiary    </w:t>
      </w:r>
      <w:r>
        <w:t xml:space="preserve">   binary    </w:t>
      </w:r>
      <w:r>
        <w:t xml:space="preserve">   learn    </w:t>
      </w:r>
      <w:r>
        <w:t xml:space="preserve">   science    </w:t>
      </w: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electron    </w:t>
      </w:r>
      <w:r>
        <w:t xml:space="preserve">   valence    </w:t>
      </w:r>
      <w:r>
        <w:t xml:space="preserve">   oxidation    </w:t>
      </w:r>
      <w:r>
        <w:t xml:space="preserve">   ion    </w:t>
      </w:r>
      <w:r>
        <w:t xml:space="preserve">   ammonium    </w:t>
      </w:r>
      <w:r>
        <w:t xml:space="preserve">   chemistry    </w:t>
      </w:r>
      <w:r>
        <w:t xml:space="preserve">   element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hydrogen    </w:t>
      </w:r>
      <w:r>
        <w:t xml:space="preserve">   compound    </w:t>
      </w:r>
      <w:r>
        <w:t xml:space="preserve">   electrostatic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2021-10-11T03:43:16Z</dcterms:created>
  <dcterms:modified xsi:type="dcterms:W3CDTF">2021-10-11T03:43:16Z</dcterms:modified>
</cp:coreProperties>
</file>