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Cisco 1.3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________security refers to protecting the information contained.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each network has its own set of rules and standards to ensure successful communication it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Packet switching _______traffic into packets that are routed over a shared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protection of information contained within the packets being  and the information stored on network attached devices is ________security.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network is consistently good in quality and/or  performance it is a _________network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 network architecture requirements are, scalability, fault tolerance, ______of service, and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There are ________primary network requirements In order to achieve the goals of network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multiple paths to a destination is 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primary mechanism for managing congestion and ensuring reliable delivery of content is quality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the assurance of timely and reliable access to data services for authorized users is called data 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______is measured by bits per second (bps).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underlying characteristics of a successful network _________Fault Tolerance, Scalability, Quality of Service (QoS),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only the intended and authorized people  can access and read data it is data_______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scalable network can _________quickly to support new users and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_______happens when the demand for bandwidth exceeds the amount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single message  is broken into multiple message blocks are called_________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two type of network security concerns are  network _______  security and information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______ tolerant network is one that limits the effect of a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the assurance that the information has not been altered in transmission is called data_______</w:t>
            </w:r>
          </w:p>
        </w:tc>
      </w:tr>
    </w:tbl>
    <w:p>
      <w:pPr>
        <w:pStyle w:val="WordBankLarge"/>
      </w:pPr>
      <w:r>
        <w:t xml:space="preserve">   Separate    </w:t>
      </w:r>
      <w:r>
        <w:t xml:space="preserve">   Fault    </w:t>
      </w:r>
      <w:r>
        <w:t xml:space="preserve">    Expand    </w:t>
      </w:r>
      <w:r>
        <w:t xml:space="preserve">   Congestion     </w:t>
      </w:r>
      <w:r>
        <w:t xml:space="preserve">   Network bandwidth    </w:t>
      </w:r>
      <w:r>
        <w:t xml:space="preserve">   Infrastructure    </w:t>
      </w:r>
      <w:r>
        <w:t xml:space="preserve">   Information    </w:t>
      </w:r>
      <w:r>
        <w:t xml:space="preserve">   Quality    </w:t>
      </w:r>
      <w:r>
        <w:t xml:space="preserve">   Redundancy    </w:t>
      </w:r>
      <w:r>
        <w:t xml:space="preserve">   Splits    </w:t>
      </w:r>
      <w:r>
        <w:t xml:space="preserve">   Packets    </w:t>
      </w:r>
      <w:r>
        <w:t xml:space="preserve">    Architecture    </w:t>
      </w:r>
      <w:r>
        <w:t xml:space="preserve">    Service    </w:t>
      </w:r>
      <w:r>
        <w:t xml:space="preserve">   Integrity    </w:t>
      </w:r>
      <w:r>
        <w:t xml:space="preserve">   Three    </w:t>
      </w:r>
      <w:r>
        <w:t xml:space="preserve">   Availability    </w:t>
      </w:r>
      <w:r>
        <w:t xml:space="preserve">   Confidentiality    </w:t>
      </w:r>
      <w:r>
        <w:t xml:space="preserve">   Reliable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Cisco 1.3</dc:title>
  <dcterms:created xsi:type="dcterms:W3CDTF">2021-10-11T04:03:30Z</dcterms:created>
  <dcterms:modified xsi:type="dcterms:W3CDTF">2021-10-11T04:03:30Z</dcterms:modified>
</cp:coreProperties>
</file>