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City of Sidney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city manager    </w:t>
      </w:r>
      <w:r>
        <w:t xml:space="preserve">   dump truck    </w:t>
      </w:r>
      <w:r>
        <w:t xml:space="preserve">   electric    </w:t>
      </w:r>
      <w:r>
        <w:t xml:space="preserve">   firetruck    </w:t>
      </w:r>
      <w:r>
        <w:t xml:space="preserve">   library    </w:t>
      </w:r>
      <w:r>
        <w:t xml:space="preserve">   parks    </w:t>
      </w:r>
      <w:r>
        <w:t xml:space="preserve">   police    </w:t>
      </w:r>
      <w:r>
        <w:t xml:space="preserve">   pool    </w:t>
      </w:r>
      <w:r>
        <w:t xml:space="preserve">   sidney    </w:t>
      </w:r>
      <w:r>
        <w:t xml:space="preserve">   streets    </w:t>
      </w:r>
      <w:r>
        <w:t xml:space="preserve">   water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Sidney</dc:title>
  <dcterms:created xsi:type="dcterms:W3CDTF">2021-10-11T04:04:35Z</dcterms:created>
  <dcterms:modified xsi:type="dcterms:W3CDTF">2021-10-11T04:04:35Z</dcterms:modified>
</cp:coreProperties>
</file>