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Climate Change &amp; Global Warming</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gas in an atmosphere that absorbs and emits radiation within the thermal infrared range.</w:t>
            </w:r>
          </w:p>
          <w:p>
            <w:pPr>
              <w:keepLines/>
              <w:pStyle w:val="CluesTiny"/>
            </w:pPr>
            <w:r>
              <w:rPr>
                <w:b w:val="true"/>
                <w:bCs w:val="true"/>
              </w:rPr>
              <w:t xml:space="preserve">5. </w:t>
            </w:r>
            <w:r>
              <w:t xml:space="preserve">an international treaty which extends the 1992 United Nations Framework Convention on Climate Change (UNFCCC) that commits State Parties to reduce greenhouse gas emissions, based on the fact that (a) global warming exists and (b) human-made CO2 emissions have caused it.</w:t>
            </w:r>
          </w:p>
          <w:p>
            <w:pPr>
              <w:keepLines/>
              <w:pStyle w:val="CluesTiny"/>
            </w:pPr>
            <w:r>
              <w:rPr>
                <w:b w:val="true"/>
                <w:bCs w:val="true"/>
              </w:rPr>
              <w:t xml:space="preserve">6. </w:t>
            </w:r>
            <w:r>
              <w:t xml:space="preserve">originating in human activity</w:t>
            </w:r>
          </w:p>
          <w:p>
            <w:pPr>
              <w:keepLines/>
              <w:pStyle w:val="CluesTiny"/>
            </w:pPr>
            <w:r>
              <w:rPr>
                <w:b w:val="true"/>
                <w:bCs w:val="true"/>
              </w:rPr>
              <w:t xml:space="preserve">8. </w:t>
            </w:r>
            <w:r>
              <w:t xml:space="preserve">the state or quality of being efficient, or able to accomplish something with the least waste of time and effort; competency in performance.</w:t>
            </w:r>
          </w:p>
          <w:p>
            <w:pPr>
              <w:keepLines/>
              <w:pStyle w:val="CluesTiny"/>
            </w:pPr>
            <w:r>
              <w:rPr>
                <w:b w:val="true"/>
                <w:bCs w:val="true"/>
              </w:rPr>
              <w:t xml:space="preserve">10. </w:t>
            </w:r>
            <w:r>
              <w:t xml:space="preserve">describes long-term storage of carbon dioxide or other forms of carbon to either mitigate or defer global warming and avoid dangerous climate change</w:t>
            </w:r>
          </w:p>
          <w:p>
            <w:pPr>
              <w:keepLines/>
              <w:pStyle w:val="CluesTiny"/>
            </w:pPr>
            <w:r>
              <w:rPr>
                <w:b w:val="true"/>
                <w:bCs w:val="true"/>
              </w:rPr>
              <w:t xml:space="preserve">11. </w:t>
            </w:r>
            <w:r>
              <w:t xml:space="preserve">a dispersion, in air, of molecules of water, especially as produced by evaporation at ambient temperatures rather than by boiling. Compare steam </w:t>
            </w:r>
          </w:p>
          <w:p>
            <w:pPr>
              <w:keepLines/>
              <w:pStyle w:val="CluesTiny"/>
            </w:pPr>
            <w:r>
              <w:rPr>
                <w:b w:val="true"/>
                <w:bCs w:val="true"/>
              </w:rPr>
              <w:t xml:space="preserve">13. </w:t>
            </w:r>
            <w:r>
              <w:t xml:space="preserve">the production and discharge of something, especially gas or radiation.</w:t>
            </w:r>
          </w:p>
          <w:p>
            <w:pPr>
              <w:keepLines/>
              <w:pStyle w:val="CluesTiny"/>
            </w:pPr>
            <w:r>
              <w:rPr>
                <w:b w:val="true"/>
                <w:bCs w:val="true"/>
              </w:rPr>
              <w:t xml:space="preserve">14. </w:t>
            </w:r>
            <w:r>
              <w:t xml:space="preserve">a long-term change in the earth's climate, especially a change due to an increase in the average atmospheric temperature:</w:t>
            </w:r>
          </w:p>
          <w:p>
            <w:pPr>
              <w:keepLines/>
              <w:pStyle w:val="CluesTiny"/>
            </w:pPr>
            <w:r>
              <w:rPr>
                <w:b w:val="true"/>
                <w:bCs w:val="true"/>
              </w:rPr>
              <w:t xml:space="preserve">15. </w:t>
            </w:r>
            <w:r>
              <w:t xml:space="preserve">any naturally occurring, theoretically inexhaustible source of energy, as biomass, solar, wind, tidal, wave, and hydroelectric power, that is not derived from fossil or nuclear fuel.</w:t>
            </w:r>
          </w:p>
        </w:tc>
        <w:tc>
          <w:p>
            <w:pPr>
              <w:pStyle w:val="CluesTiny"/>
            </w:pPr>
            <w:r>
              <w:rPr>
                <w:b w:val="true"/>
                <w:bCs w:val="true"/>
              </w:rPr>
              <w:t xml:space="preserve">Down</w:t>
            </w:r>
          </w:p>
          <w:p>
            <w:pPr>
              <w:keepLines/>
              <w:pStyle w:val="CluesTiny"/>
            </w:pPr>
            <w:r>
              <w:rPr>
                <w:b w:val="true"/>
                <w:bCs w:val="true"/>
              </w:rPr>
              <w:t xml:space="preserve">1. </w:t>
            </w:r>
            <w:r>
              <w:t xml:space="preserve">the movement caused within a fluid by the tendency of hotter and therefore less dense material to rise, and colder, denser material to sink under the influence of gravity, which consequently results in transfer of heat.</w:t>
            </w:r>
          </w:p>
          <w:p>
            <w:pPr>
              <w:keepLines/>
              <w:pStyle w:val="CluesTiny"/>
            </w:pPr>
            <w:r>
              <w:rPr>
                <w:b w:val="true"/>
                <w:bCs w:val="true"/>
              </w:rPr>
              <w:t xml:space="preserve">2. </w:t>
            </w:r>
            <w:r>
              <w:t xml:space="preserve">a gradual increase in the overall temperature of the earth's atmosphere generally attributed to the greenhouse effect caused by increased levels of carbon dioxide, chlorofluorocarbons, and other pollutants.</w:t>
            </w:r>
          </w:p>
          <w:p>
            <w:pPr>
              <w:keepLines/>
              <w:pStyle w:val="CluesTiny"/>
            </w:pPr>
            <w:r>
              <w:rPr>
                <w:b w:val="true"/>
                <w:bCs w:val="true"/>
              </w:rPr>
              <w:t xml:space="preserve">3. </w:t>
            </w:r>
            <w:r>
              <w:t xml:space="preserve">the property of reflecting light or radiation, especially reflectance as measured independently of the thickness of a material.</w:t>
            </w:r>
          </w:p>
          <w:p>
            <w:pPr>
              <w:keepLines/>
              <w:pStyle w:val="CluesTiny"/>
            </w:pPr>
            <w:r>
              <w:rPr>
                <w:b w:val="true"/>
                <w:bCs w:val="true"/>
              </w:rPr>
              <w:t xml:space="preserve">7. </w:t>
            </w:r>
            <w:r>
              <w:t xml:space="preserve">the act of conserving; prevention of injury, decay, waste, or loss; preservation:</w:t>
            </w:r>
          </w:p>
          <w:p>
            <w:pPr>
              <w:keepLines/>
              <w:pStyle w:val="CluesTiny"/>
            </w:pPr>
            <w:r>
              <w:rPr>
                <w:b w:val="true"/>
                <w:bCs w:val="true"/>
              </w:rPr>
              <w:t xml:space="preserve">9. </w:t>
            </w:r>
            <w:r>
              <w:t xml:space="preserve">a colorless, odorless flammable gas that is the main constituent of natural gas. It is the simplest member of the alkane series of hydrocarbons.</w:t>
            </w:r>
          </w:p>
          <w:p>
            <w:pPr>
              <w:keepLines/>
              <w:pStyle w:val="CluesTiny"/>
            </w:pPr>
            <w:r>
              <w:rPr>
                <w:b w:val="true"/>
                <w:bCs w:val="true"/>
              </w:rPr>
              <w:t xml:space="preserve">12. </w:t>
            </w:r>
            <w:r>
              <w:t xml:space="preserve">composite or generally prevailing weather conditions of a region, as temperature, air pressure, </w:t>
            </w:r>
          </w:p>
          <w:p>
            <w:pPr>
              <w:keepLines/>
              <w:pStyle w:val="CluesTiny"/>
            </w:pPr>
            <w:r>
              <w:rPr>
                <w:b w:val="true"/>
                <w:bCs w:val="true"/>
              </w:rPr>
              <w:t xml:space="preserve">16. </w:t>
            </w:r>
            <w:r>
              <w:t xml:space="preserve">the state of the atmosphere at a place and time as regards heat, dryness, sunshine, wind, rain, etc.</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&amp; Global Warming</dc:title>
  <dcterms:created xsi:type="dcterms:W3CDTF">2021-10-11T04:13:07Z</dcterms:created>
  <dcterms:modified xsi:type="dcterms:W3CDTF">2021-10-11T04:13:07Z</dcterms:modified>
</cp:coreProperties>
</file>