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backwash    </w:t>
      </w:r>
      <w:r>
        <w:t xml:space="preserve">   coasts    </w:t>
      </w:r>
      <w:r>
        <w:t xml:space="preserve">   erosion    </w:t>
      </w:r>
      <w:r>
        <w:t xml:space="preserve">   groynes    </w:t>
      </w:r>
      <w:r>
        <w:t xml:space="preserve">   hurricane    </w:t>
      </w:r>
      <w:r>
        <w:t xml:space="preserve">   longshore drift    </w:t>
      </w:r>
      <w:r>
        <w:t xml:space="preserve">   ocean    </w:t>
      </w:r>
      <w:r>
        <w:t xml:space="preserve">   rocks    </w:t>
      </w:r>
      <w:r>
        <w:t xml:space="preserve">   sea wall    </w:t>
      </w:r>
      <w:r>
        <w:t xml:space="preserve">   swash    </w:t>
      </w:r>
      <w:r>
        <w:t xml:space="preserve">   tide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Coasts</dc:title>
  <dcterms:created xsi:type="dcterms:W3CDTF">2021-10-11T04:15:24Z</dcterms:created>
  <dcterms:modified xsi:type="dcterms:W3CDTF">2021-10-11T04:15:24Z</dcterms:modified>
</cp:coreProperties>
</file>