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College Application Terms By L. Brooks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Weighted GPAs include an extra point on a 4.0-piont scale for honors and advanced placement classes.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Refers to colleges with a focus and core curriculum that includes classes in the arts, humanities, social science, and sciences.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Students can get "work study" jobs on campus and the U.S. federal government helps pay their work study salary.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If an applicant qualifies based on FAFSA information, the U.S. government Pays for any interest accrued during college and gives a loan grace period after college graduation.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Is awarded when a student completes their four-year College coursework and requirements.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Scholarships, grants, and discounts that colleges can award to admitted students without regard to financial need.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Includes information about the students class rank, GPA, academic courses, attendance rate, and any discipline incidents.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Are typically schools that offer two- year degrees in specific employment-preparation skills such as computer technology, culinary arts, and health care.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Each college has a different SAT and ACT college code number. SAT and ACT scores will be forward to the colleges based on the college codes submitted by the applicant.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Some colleges offer a wide time frame rather than a specific deadline date for students to submit their application and recieve acceptance status.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Primarily after degrees in undergraduate and graduate programs that focus on fine and preforming arts, business, or engineering.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Colleges that do not consider a college applicants financial needs when deciding admittance use a "need blind admission" policy. Other schools that use a "need aware" policy.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Many college applications require recommendation letters about the applicant from a teacher and/or guidance counselor.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Unlike Subsided loans, the government doe not supplement interest accrued during college.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Colleges issue "acceptance", "denials", and "waitlists". Students who are ______ may be accepted later if other students already accepted ahead of time.</w:t>
            </w:r>
          </w:p>
        </w:tc>
      </w:tr>
    </w:tbl>
    <w:p>
      <w:pPr>
        <w:pStyle w:val="WordBankLarge"/>
      </w:pPr>
      <w:r>
        <w:t xml:space="preserve">   Liberal Arts Or Liberal Education    </w:t>
      </w:r>
      <w:r>
        <w:t xml:space="preserve">   Merit Aid Or Merit Based Aid    </w:t>
      </w:r>
      <w:r>
        <w:t xml:space="preserve">   Need Blind vs. Need Aware Admission    </w:t>
      </w:r>
      <w:r>
        <w:t xml:space="preserve">   Recommendation Letter    </w:t>
      </w:r>
      <w:r>
        <w:t xml:space="preserve">   Rolling Admissions    </w:t>
      </w:r>
      <w:r>
        <w:t xml:space="preserve">   SAT/ACT College Codes    </w:t>
      </w:r>
      <w:r>
        <w:t xml:space="preserve">   School Report    </w:t>
      </w:r>
      <w:r>
        <w:t xml:space="preserve">   Subsidized Loan    </w:t>
      </w:r>
      <w:r>
        <w:t xml:space="preserve">   Speciality Schools    </w:t>
      </w:r>
      <w:r>
        <w:t xml:space="preserve">   Technical Schools Or Tech Schools    </w:t>
      </w:r>
      <w:r>
        <w:t xml:space="preserve">   Undergraduate Degree    </w:t>
      </w:r>
      <w:r>
        <w:t xml:space="preserve">   Unsubsidized Loan    </w:t>
      </w:r>
      <w:r>
        <w:t xml:space="preserve">   Waitlist     </w:t>
      </w:r>
      <w:r>
        <w:t xml:space="preserve">   Weighted vs. Unweighted GPA    </w:t>
      </w:r>
      <w:r>
        <w:t xml:space="preserve">   Work Study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Application Terms By L. Brooks</dc:title>
  <dcterms:created xsi:type="dcterms:W3CDTF">2021-10-11T04:20:37Z</dcterms:created>
  <dcterms:modified xsi:type="dcterms:W3CDTF">2021-10-11T04:20:37Z</dcterms:modified>
</cp:coreProperties>
</file>