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Comorbiditeiten Oncologie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bloedziekten    </w:t>
      </w:r>
      <w:r>
        <w:t xml:space="preserve">   copd    </w:t>
      </w:r>
      <w:r>
        <w:t xml:space="preserve">   dementie    </w:t>
      </w:r>
      <w:r>
        <w:t xml:space="preserve">   diabetesmellitus    </w:t>
      </w:r>
      <w:r>
        <w:t xml:space="preserve">   hartenvaatziekten    </w:t>
      </w:r>
      <w:r>
        <w:t xml:space="preserve">   hypertensie    </w:t>
      </w:r>
      <w:r>
        <w:t xml:space="preserve">   immuunziekten    </w:t>
      </w:r>
      <w:r>
        <w:t xml:space="preserve">   leverfalen    </w:t>
      </w:r>
      <w:r>
        <w:t xml:space="preserve">   neuroziekten    </w:t>
      </w:r>
      <w:r>
        <w:t xml:space="preserve">   nierinsufficientie    </w:t>
      </w:r>
      <w:r>
        <w:t xml:space="preserve">   osteoporose    </w:t>
      </w:r>
      <w:r>
        <w:t xml:space="preserve">   reuma    </w:t>
      </w:r>
      <w:r>
        <w:t xml:space="preserve">   taaislĳmziekte    </w:t>
      </w:r>
      <w:r>
        <w:t xml:space="preserve">   trombose    </w:t>
      </w:r>
      <w:r>
        <w:t xml:space="preserve">   ziektevancrohn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Comorbiditeiten Oncologie</dc:title>
  <dcterms:created xsi:type="dcterms:W3CDTF">2021-10-11T04:27:50Z</dcterms:created>
  <dcterms:modified xsi:type="dcterms:W3CDTF">2021-10-11T04:27:50Z</dcterms:modified>
</cp:coreProperties>
</file>