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Confidentiality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</w:tbl>
    <w:p>
      <w:pPr>
        <w:pStyle w:val="WordBankLarge"/>
      </w:pPr>
      <w:r>
        <w:t xml:space="preserve">   authorised    </w:t>
      </w:r>
      <w:r>
        <w:t xml:space="preserve">   client records cards    </w:t>
      </w:r>
      <w:r>
        <w:t xml:space="preserve">   Closed meetings    </w:t>
      </w:r>
      <w:r>
        <w:t xml:space="preserve">   confidentiality    </w:t>
      </w:r>
      <w:r>
        <w:t xml:space="preserve">   disclosed    </w:t>
      </w:r>
      <w:r>
        <w:t xml:space="preserve">   easily identifiable    </w:t>
      </w:r>
      <w:r>
        <w:t xml:space="preserve">   evidence    </w:t>
      </w:r>
      <w:r>
        <w:t xml:space="preserve">   finger prints    </w:t>
      </w:r>
      <w:r>
        <w:t xml:space="preserve">   Government relations    </w:t>
      </w:r>
      <w:r>
        <w:t xml:space="preserve">   identifying number    </w:t>
      </w:r>
      <w:r>
        <w:t xml:space="preserve">   Important    </w:t>
      </w:r>
      <w:r>
        <w:t xml:space="preserve">   locked cabinet    </w:t>
      </w:r>
      <w:r>
        <w:t xml:space="preserve">   password protected    </w:t>
      </w:r>
      <w:r>
        <w:t xml:space="preserve">   personal information    </w:t>
      </w:r>
      <w:r>
        <w:t xml:space="preserve">   Privacy    </w:t>
      </w:r>
      <w:r>
        <w:t xml:space="preserve">   protected    </w:t>
      </w:r>
      <w:r>
        <w:t xml:space="preserve">   Secure Cabinet    </w:t>
      </w:r>
      <w:r>
        <w:t xml:space="preserve">   securely    </w:t>
      </w:r>
      <w:r>
        <w:t xml:space="preserve">   Shred    </w:t>
      </w:r>
      <w:r>
        <w:t xml:space="preserve">   unattended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Confidentiality</dc:title>
  <dcterms:created xsi:type="dcterms:W3CDTF">2021-10-11T04:32:38Z</dcterms:created>
  <dcterms:modified xsi:type="dcterms:W3CDTF">2021-10-11T04:32:38Z</dcterms:modified>
</cp:coreProperties>
</file>