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Cornerstone Pharmacy Week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Cornerstone    </w:t>
      </w:r>
      <w:r>
        <w:t xml:space="preserve">   Guido    </w:t>
      </w:r>
      <w:r>
        <w:t xml:space="preserve">   Nira    </w:t>
      </w:r>
      <w:r>
        <w:t xml:space="preserve">   craig    </w:t>
      </w:r>
      <w:r>
        <w:t xml:space="preserve">   Godwin    </w:t>
      </w:r>
      <w:r>
        <w:t xml:space="preserve">   dispense    </w:t>
      </w:r>
      <w:r>
        <w:t xml:space="preserve">   generic    </w:t>
      </w:r>
      <w:r>
        <w:t xml:space="preserve">   pyxis    </w:t>
      </w:r>
      <w:r>
        <w:t xml:space="preserve">   tablet    </w:t>
      </w:r>
      <w:r>
        <w:t xml:space="preserve">   prescriptions    </w:t>
      </w:r>
      <w:r>
        <w:t xml:space="preserve">   Meditech    </w:t>
      </w:r>
      <w:r>
        <w:t xml:space="preserve">   capsules    </w:t>
      </w:r>
      <w:r>
        <w:t xml:space="preserve">   Needles    </w:t>
      </w:r>
      <w:r>
        <w:t xml:space="preserve">   medicine    </w:t>
      </w:r>
      <w:r>
        <w:t xml:space="preserve">   Pharmacist    </w:t>
      </w:r>
      <w:r>
        <w:t xml:space="preserve">   Sharmayne    </w:t>
      </w:r>
      <w:r>
        <w:t xml:space="preserve">   Vineeth    </w:t>
      </w:r>
      <w:r>
        <w:t xml:space="preserve">   Kammi    </w:t>
      </w:r>
      <w:r>
        <w:t xml:space="preserve">   Technician    </w:t>
      </w:r>
      <w:r>
        <w:t xml:space="preserve">   Pills    </w:t>
      </w:r>
      <w:r>
        <w:t xml:space="preserve">   Patricia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Pharmacy Week Word Search </dc:title>
  <dcterms:created xsi:type="dcterms:W3CDTF">2021-10-26T03:49:25Z</dcterms:created>
  <dcterms:modified xsi:type="dcterms:W3CDTF">2021-10-26T03:49:25Z</dcterms:modified>
</cp:coreProperties>
</file>