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Curley Christian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Disabled veterans    </w:t>
      </w:r>
      <w:r>
        <w:t xml:space="preserve">   1920    </w:t>
      </w:r>
      <w:r>
        <w:t xml:space="preserve">   First World War    </w:t>
      </w:r>
      <w:r>
        <w:t xml:space="preserve">   Manitoba    </w:t>
      </w:r>
      <w:r>
        <w:t xml:space="preserve">   McPherson    </w:t>
      </w:r>
      <w:r>
        <w:t xml:space="preserve">   Vimy Ridge    </w:t>
      </w:r>
      <w:r>
        <w:t xml:space="preserve">   Douglas Christian    </w:t>
      </w:r>
      <w:r>
        <w:t xml:space="preserve">   Homestead Pennsylvania    </w:t>
      </w:r>
      <w:r>
        <w:t xml:space="preserve">   Ethelbert    </w:t>
      </w:r>
      <w:r>
        <w:t xml:space="preserve">   Quadruple amputee    </w:t>
      </w:r>
      <w:r>
        <w:t xml:space="preserve">   Curley Christian    </w:t>
      </w:r>
      <w:r>
        <w:t xml:space="preserve">   King Edward VIII    </w:t>
      </w:r>
      <w:r>
        <w:t xml:space="preserve">   Brave    </w:t>
      </w:r>
      <w:r>
        <w:t xml:space="preserve">   Received artificial limbs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Curley Christian</dc:title>
  <dcterms:created xsi:type="dcterms:W3CDTF">2021-10-11T05:03:36Z</dcterms:created>
  <dcterms:modified xsi:type="dcterms:W3CDTF">2021-10-11T05:03:36Z</dcterms:modified>
</cp:coreProperties>
</file>