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December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health    </w:t>
      </w:r>
      <w:r>
        <w:t xml:space="preserve">   monitor    </w:t>
      </w:r>
      <w:r>
        <w:t xml:space="preserve">   risk factor    </w:t>
      </w:r>
      <w:r>
        <w:t xml:space="preserve">   posture    </w:t>
      </w:r>
      <w:r>
        <w:t xml:space="preserve">   prolong    </w:t>
      </w:r>
      <w:r>
        <w:t xml:space="preserve">   musculoskeletal    </w:t>
      </w:r>
      <w:r>
        <w:t xml:space="preserve">   focused    </w:t>
      </w:r>
      <w:r>
        <w:t xml:space="preserve">   tread    </w:t>
      </w:r>
      <w:r>
        <w:t xml:space="preserve">   foothold    </w:t>
      </w:r>
      <w:r>
        <w:t xml:space="preserve">   ice    </w:t>
      </w:r>
      <w:r>
        <w:t xml:space="preserve">   footwear    </w:t>
      </w:r>
      <w:r>
        <w:t xml:space="preserve">   exposure    </w:t>
      </w:r>
      <w:r>
        <w:t xml:space="preserve">   safety    </w:t>
      </w:r>
      <w:r>
        <w:t xml:space="preserve">   christmas    </w:t>
      </w:r>
      <w:r>
        <w:t xml:space="preserve">   movember    </w:t>
      </w:r>
      <w:r>
        <w:t xml:space="preserve">   well being    </w:t>
      </w:r>
      <w:r>
        <w:t xml:space="preserve">   assessment    </w:t>
      </w:r>
      <w:r>
        <w:t xml:space="preserve">   epicondylitis    </w:t>
      </w:r>
      <w:r>
        <w:t xml:space="preserve">   exertion    </w:t>
      </w:r>
      <w:r>
        <w:t xml:space="preserve">   proactive    </w:t>
      </w:r>
      <w:r>
        <w:t xml:space="preserve">   hazards    </w:t>
      </w:r>
      <w:r>
        <w:t xml:space="preserve">   ergonomics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Crossword</dc:title>
  <dcterms:created xsi:type="dcterms:W3CDTF">2021-12-10T03:46:06Z</dcterms:created>
  <dcterms:modified xsi:type="dcterms:W3CDTF">2021-12-10T03:46:06Z</dcterms:modified>
</cp:coreProperties>
</file>