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 of Defense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Truman    </w:t>
      </w:r>
      <w:r>
        <w:t xml:space="preserve">   Security    </w:t>
      </w:r>
      <w:r>
        <w:t xml:space="preserve">   Pentagon    </w:t>
      </w:r>
      <w:r>
        <w:t xml:space="preserve">   Navy     </w:t>
      </w:r>
      <w:r>
        <w:t xml:space="preserve">   Mr Haas    </w:t>
      </w:r>
      <w:r>
        <w:t xml:space="preserve">   Large    </w:t>
      </w:r>
      <w:r>
        <w:t xml:space="preserve">   DOD    </w:t>
      </w:r>
      <w:r>
        <w:t xml:space="preserve">   Defense     </w:t>
      </w:r>
      <w:r>
        <w:t xml:space="preserve">   Ash Carter     </w:t>
      </w:r>
      <w:r>
        <w:t xml:space="preserve">   Army    </w:t>
      </w:r>
      <w:r>
        <w:t xml:space="preserve">   Air Force     </w:t>
      </w:r>
      <w:r>
        <w:t xml:space="preserve">   Agencies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Defense </dc:title>
  <dcterms:created xsi:type="dcterms:W3CDTF">2021-10-11T05:18:32Z</dcterms:created>
  <dcterms:modified xsi:type="dcterms:W3CDTF">2021-10-11T05:18:32Z</dcterms:modified>
</cp:coreProperties>
</file>