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Derek C Spelling Blue Sort 23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acclaim    </w:t>
      </w:r>
      <w:r>
        <w:t xml:space="preserve">   acclamation    </w:t>
      </w:r>
      <w:r>
        <w:t xml:space="preserve">   assume    </w:t>
      </w:r>
      <w:r>
        <w:t xml:space="preserve">   assumption    </w:t>
      </w:r>
      <w:r>
        <w:t xml:space="preserve">   consume    </w:t>
      </w:r>
      <w:r>
        <w:t xml:space="preserve">   consumption    </w:t>
      </w:r>
      <w:r>
        <w:t xml:space="preserve">   exclaim    </w:t>
      </w:r>
      <w:r>
        <w:t xml:space="preserve">   exclamation    </w:t>
      </w:r>
      <w:r>
        <w:t xml:space="preserve">   explain    </w:t>
      </w:r>
      <w:r>
        <w:t xml:space="preserve">   perceive    </w:t>
      </w:r>
      <w:r>
        <w:t xml:space="preserve">   perception    </w:t>
      </w:r>
      <w:r>
        <w:t xml:space="preserve">   presume    </w:t>
      </w:r>
      <w:r>
        <w:t xml:space="preserve">   presumption    </w:t>
      </w:r>
      <w:r>
        <w:t xml:space="preserve">   proclaim    </w:t>
      </w:r>
      <w:r>
        <w:t xml:space="preserve">   proclamation    </w:t>
      </w:r>
      <w:r>
        <w:t xml:space="preserve">   receive    </w:t>
      </w:r>
      <w:r>
        <w:t xml:space="preserve">   reception    </w:t>
      </w:r>
      <w:r>
        <w:t xml:space="preserve">   reclaim    </w:t>
      </w:r>
      <w:r>
        <w:t xml:space="preserve">   reclamation    </w:t>
      </w:r>
      <w:r>
        <w:t xml:space="preserve">   resume    </w:t>
      </w:r>
      <w:r>
        <w:t xml:space="preserve">   resumption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Derek C Spelling Blue Sort 23</dc:title>
  <dcterms:created xsi:type="dcterms:W3CDTF">2021-10-11T05:19:17Z</dcterms:created>
  <dcterms:modified xsi:type="dcterms:W3CDTF">2021-10-11T05:19:17Z</dcterms:modified>
</cp:coreProperties>
</file>