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Descendants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Desendants    </w:t>
      </w:r>
      <w:r>
        <w:t xml:space="preserve">   Beast    </w:t>
      </w:r>
      <w:r>
        <w:t xml:space="preserve">   Bella    </w:t>
      </w:r>
      <w:r>
        <w:t xml:space="preserve">   Ben    </w:t>
      </w:r>
      <w:r>
        <w:t xml:space="preserve">   Carlos    </w:t>
      </w:r>
      <w:r>
        <w:t xml:space="preserve">   Cruella de vil    </w:t>
      </w:r>
      <w:r>
        <w:t xml:space="preserve">   Evie    </w:t>
      </w:r>
      <w:r>
        <w:t xml:space="preserve">   Evil Queen    </w:t>
      </w:r>
      <w:r>
        <w:t xml:space="preserve">   Jafar    </w:t>
      </w:r>
      <w:r>
        <w:t xml:space="preserve">   Jay    </w:t>
      </w:r>
      <w:r>
        <w:t xml:space="preserve">   Mal    </w:t>
      </w:r>
      <w:r>
        <w:t xml:space="preserve">   Maleficent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Descendants</dc:title>
  <dcterms:created xsi:type="dcterms:W3CDTF">2021-10-11T05:19:45Z</dcterms:created>
  <dcterms:modified xsi:type="dcterms:W3CDTF">2021-10-11T05:19:45Z</dcterms:modified>
</cp:coreProperties>
</file>