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Technology Burgers!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Multi Grain    </w:t>
      </w:r>
      <w:r>
        <w:t xml:space="preserve">   Wholemeal    </w:t>
      </w:r>
      <w:r>
        <w:t xml:space="preserve">   Brioche    </w:t>
      </w:r>
      <w:r>
        <w:t xml:space="preserve">   Tzatziki    </w:t>
      </w:r>
      <w:r>
        <w:t xml:space="preserve">   BBQ    </w:t>
      </w:r>
      <w:r>
        <w:t xml:space="preserve">   Salsa    </w:t>
      </w:r>
      <w:r>
        <w:t xml:space="preserve">   Beef    </w:t>
      </w:r>
      <w:r>
        <w:t xml:space="preserve">   Turkey    </w:t>
      </w:r>
      <w:r>
        <w:t xml:space="preserve">   Method    </w:t>
      </w:r>
      <w:r>
        <w:t xml:space="preserve">   Ingredients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Technology Burgers!</dc:title>
  <dcterms:created xsi:type="dcterms:W3CDTF">2021-10-11T05:21:14Z</dcterms:created>
  <dcterms:modified xsi:type="dcterms:W3CDTF">2021-10-11T05:21:14Z</dcterms:modified>
</cp:coreProperties>
</file>