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Distance Learning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in which supreme power resides in a body of citizens entitled to vote and is exercised by elected officers and representatives responsible to them and governing according to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 form with three of its sides surrounded by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science that deals with the description, distribution, and interaction of the diverse physical, biological, and cultural features of the earth's surface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or animals that originated in a certain amount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ethnic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inclusion of different types of people such as people of different races or cultures in a group or organization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of the removal of forest and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showing great pride,loyalty,and devotion for a certain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science that deals with the description, distribution, and interaction of the diverse physical, biological, and cultural features of the earth's surface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a group of people or animals that move from one country to another</w:t>
            </w:r>
          </w:p>
        </w:tc>
      </w:tr>
    </w:tbl>
    <w:p>
      <w:pPr>
        <w:pStyle w:val="WordBankSmall"/>
      </w:pPr>
      <w:r>
        <w:t xml:space="preserve">   geography    </w:t>
      </w:r>
      <w:r>
        <w:t xml:space="preserve">   culture    </w:t>
      </w:r>
      <w:r>
        <w:t xml:space="preserve">   diversity    </w:t>
      </w:r>
      <w:r>
        <w:t xml:space="preserve">   indigenous    </w:t>
      </w:r>
      <w:r>
        <w:t xml:space="preserve">   nationalism    </w:t>
      </w:r>
      <w:r>
        <w:t xml:space="preserve">   migrate    </w:t>
      </w:r>
      <w:r>
        <w:t xml:space="preserve">   deforestation    </w:t>
      </w:r>
      <w:r>
        <w:t xml:space="preserve">   ethnicity    </w:t>
      </w:r>
      <w:r>
        <w:t xml:space="preserve">   peninsula    </w:t>
      </w:r>
      <w:r>
        <w:t xml:space="preserve">   republic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 Learning </dc:title>
  <dcterms:created xsi:type="dcterms:W3CDTF">2021-10-11T05:32:59Z</dcterms:created>
  <dcterms:modified xsi:type="dcterms:W3CDTF">2021-10-11T05:32:59Z</dcterms:modified>
</cp:coreProperties>
</file>