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Eastern Woodlands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wild game    </w:t>
      </w:r>
      <w:r>
        <w:t xml:space="preserve">   wigwams    </w:t>
      </w:r>
      <w:r>
        <w:t xml:space="preserve">   vilage band    </w:t>
      </w:r>
      <w:r>
        <w:t xml:space="preserve">   tobacco    </w:t>
      </w:r>
      <w:r>
        <w:t xml:space="preserve">   maple sap    </w:t>
      </w:r>
      <w:r>
        <w:t xml:space="preserve">   indian status    </w:t>
      </w:r>
      <w:r>
        <w:t xml:space="preserve">   hunters    </w:t>
      </w:r>
      <w:r>
        <w:t xml:space="preserve">   headsman    </w:t>
      </w:r>
      <w:r>
        <w:t xml:space="preserve">   great lakes    </w:t>
      </w:r>
      <w:r>
        <w:t xml:space="preserve">   gatherers    </w:t>
      </w:r>
      <w:r>
        <w:t xml:space="preserve">   fishing    </w:t>
      </w:r>
      <w:r>
        <w:t xml:space="preserve">   farming    </w:t>
      </w:r>
      <w:r>
        <w:t xml:space="preserve">   educatuion    </w:t>
      </w:r>
      <w:r>
        <w:t xml:space="preserve">   eastern woodlands    </w:t>
      </w:r>
      <w:r>
        <w:t xml:space="preserve">   descendents    </w:t>
      </w:r>
      <w:r>
        <w:t xml:space="preserve">   deadfalls    </w:t>
      </w:r>
      <w:r>
        <w:t xml:space="preserve">   crops    </w:t>
      </w:r>
      <w:r>
        <w:t xml:space="preserve">   clans    </w:t>
      </w:r>
      <w:r>
        <w:t xml:space="preserve">   clambakes    </w:t>
      </w:r>
      <w:r>
        <w:t xml:space="preserve">   chief    </w:t>
      </w:r>
      <w:r>
        <w:t xml:space="preserve">   birch trees    </w:t>
      </w:r>
      <w:r>
        <w:t xml:space="preserve">   berries    </w:t>
      </w:r>
      <w:r>
        <w:t xml:space="preserve">   animals    </w:t>
      </w:r>
      <w:r>
        <w:t xml:space="preserve">   applications    </w:t>
      </w:r>
      <w:r>
        <w:t xml:space="preserve">   white tailed deer    </w:t>
      </w:r>
      <w:r>
        <w:t xml:space="preserve">   algonquian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Woodlands</dc:title>
  <dcterms:created xsi:type="dcterms:W3CDTF">2021-10-11T05:52:29Z</dcterms:created>
  <dcterms:modified xsi:type="dcterms:W3CDTF">2021-10-11T05:52:29Z</dcterms:modified>
</cp:coreProperties>
</file>