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anaerobic bacteria that breaks down organic matter producing methane gas which is then released into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level of the food chain at which an organism is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natural phenomenon that has allowed for a warmer atmosphere earth which allowed for evolution to occur on earth...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Heterotrophs are...?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mushrooms and bacteria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Decomposers?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there is no significant difference between the distribution of two species it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there is a significant difference between the distribution of species, it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forms when organic matter is not fully decomposed because of acidic and/or anaerobic conditions in water logged soils?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example of how someone can help limit the effects of climate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forms from decayed plants and animals that have been subject to heat and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wavelength do Green House Gases Trap?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primary consumers?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any organism that breaks down organic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effect of rising temperatures?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vulture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autotroph is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example of a Green House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initial source of energy for food webs?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similar to a food chain but more complicated?</w:t>
            </w:r>
          </w:p>
        </w:tc>
      </w:tr>
    </w:tbl>
    <w:p>
      <w:pPr>
        <w:pStyle w:val="WordBankLarge"/>
      </w:pPr>
      <w:r>
        <w:t xml:space="preserve">   Nutrient Recyclers    </w:t>
      </w:r>
      <w:r>
        <w:t xml:space="preserve">   Trophic Level    </w:t>
      </w:r>
      <w:r>
        <w:t xml:space="preserve">   sunlight    </w:t>
      </w:r>
      <w:r>
        <w:t xml:space="preserve">   Producer    </w:t>
      </w:r>
      <w:r>
        <w:t xml:space="preserve">   Consumers    </w:t>
      </w:r>
      <w:r>
        <w:t xml:space="preserve">   Peat    </w:t>
      </w:r>
      <w:r>
        <w:t xml:space="preserve">   Methanogenic Bacteria    </w:t>
      </w:r>
      <w:r>
        <w:t xml:space="preserve">   Fossil Fuels    </w:t>
      </w:r>
      <w:r>
        <w:t xml:space="preserve">   H20    </w:t>
      </w:r>
      <w:r>
        <w:t xml:space="preserve">   Long    </w:t>
      </w:r>
      <w:r>
        <w:t xml:space="preserve">   Rising sea levels    </w:t>
      </w:r>
      <w:r>
        <w:t xml:space="preserve">   Reduce energy consumption    </w:t>
      </w:r>
      <w:r>
        <w:t xml:space="preserve">   Food Web    </w:t>
      </w:r>
      <w:r>
        <w:t xml:space="preserve">   Herbivores    </w:t>
      </w:r>
      <w:r>
        <w:t xml:space="preserve">   Green House Effect    </w:t>
      </w:r>
      <w:r>
        <w:t xml:space="preserve">   Detrivore    </w:t>
      </w:r>
      <w:r>
        <w:t xml:space="preserve">   Saprotroph    </w:t>
      </w:r>
      <w:r>
        <w:t xml:space="preserve">   Decomposer    </w:t>
      </w:r>
      <w:r>
        <w:t xml:space="preserve">   Null Hypothesis    </w:t>
      </w:r>
      <w:r>
        <w:t xml:space="preserve">   Alternative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2021-10-11T05:54:43Z</dcterms:created>
  <dcterms:modified xsi:type="dcterms:W3CDTF">2021-10-11T05:54:43Z</dcterms:modified>
</cp:coreProperties>
</file>