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El Cuerpo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LOSDIENTES    </w:t>
      </w:r>
      <w:r>
        <w:t xml:space="preserve">   LALENGUA    </w:t>
      </w:r>
      <w:r>
        <w:t xml:space="preserve">   LACEJA    </w:t>
      </w:r>
      <w:r>
        <w:t xml:space="preserve">   LOSOJOS    </w:t>
      </w:r>
      <w:r>
        <w:t xml:space="preserve">   LASOREJAS    </w:t>
      </w:r>
      <w:r>
        <w:t xml:space="preserve">   LACABEZA    </w:t>
      </w:r>
      <w:r>
        <w:t xml:space="preserve">   LACARA    </w:t>
      </w:r>
      <w:r>
        <w:t xml:space="preserve">   LOSLABIOS    </w:t>
      </w:r>
      <w:r>
        <w:t xml:space="preserve">   LANARIZ    </w:t>
      </w:r>
      <w:r>
        <w:t xml:space="preserve">   LAFRENTE    </w:t>
      </w:r>
      <w:r>
        <w:t xml:space="preserve">   LABOCA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Cuerpo</dc:title>
  <dcterms:created xsi:type="dcterms:W3CDTF">2021-10-11T06:03:24Z</dcterms:created>
  <dcterms:modified xsi:type="dcterms:W3CDTF">2021-10-11T06:03:24Z</dcterms:modified>
</cp:coreProperties>
</file>