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El Hombre y Sus Mascotas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Fish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Because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Bedroom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Bird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Small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Happy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Pets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sleep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Closet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Dog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fly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To eat</w:t>
            </w:r>
          </w:p>
        </w:tc>
      </w:tr>
    </w:tbl>
    <w:p>
      <w:pPr>
        <w:pStyle w:val="WordBankMedium"/>
      </w:pPr>
      <w:r>
        <w:t xml:space="preserve">   dia    </w:t>
      </w:r>
      <w:r>
        <w:t xml:space="preserve">   armario    </w:t>
      </w:r>
      <w:r>
        <w:t xml:space="preserve">   dormir    </w:t>
      </w:r>
      <w:r>
        <w:t xml:space="preserve">   perro    </w:t>
      </w:r>
      <w:r>
        <w:t xml:space="preserve">   gato    </w:t>
      </w:r>
      <w:r>
        <w:t xml:space="preserve">   pescado    </w:t>
      </w:r>
      <w:r>
        <w:t xml:space="preserve">   pajaro    </w:t>
      </w:r>
      <w:r>
        <w:t xml:space="preserve">   feliz    </w:t>
      </w:r>
      <w:r>
        <w:t xml:space="preserve">   dormitorio    </w:t>
      </w:r>
      <w:r>
        <w:t xml:space="preserve">   hombre    </w:t>
      </w:r>
      <w:r>
        <w:t xml:space="preserve">   porque    </w:t>
      </w:r>
      <w:r>
        <w:t xml:space="preserve">   pequeno    </w:t>
      </w:r>
      <w:r>
        <w:t xml:space="preserve">   comer    </w:t>
      </w:r>
      <w:r>
        <w:t xml:space="preserve">   mascotas    </w:t>
      </w:r>
      <w:r>
        <w:t xml:space="preserve">   volar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Hombre y Sus Mascotas </dc:title>
  <dcterms:created xsi:type="dcterms:W3CDTF">2021-10-11T06:04:01Z</dcterms:created>
  <dcterms:modified xsi:type="dcterms:W3CDTF">2021-10-11T06:04:01Z</dcterms:modified>
</cp:coreProperties>
</file>