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are " " to doing things a certain way, aren't we?"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Esperanza and Mama, their faces shiny with grime and " 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leafless and " ", but lovingly planted.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and " " onion skins were everywhere.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truck piled high with produce drove by, losing a cloud of " " of the truck.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melons, warmed by the valley sun, rolled and " " with each bump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" she said, "Thank you Miguel."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"Like when we were in " "?"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 " " Indian from Oaxaca.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church, we are going to una tienda called " ".</w:t>
            </w:r>
          </w:p>
        </w:tc>
      </w:tr>
    </w:tbl>
    <w:p>
      <w:pPr>
        <w:pStyle w:val="WordBankSmall"/>
      </w:pPr>
      <w:r>
        <w:t xml:space="preserve">   Zapotec    </w:t>
      </w:r>
      <w:r>
        <w:t xml:space="preserve">   perspiration    </w:t>
      </w:r>
      <w:r>
        <w:t xml:space="preserve">   somersaulted    </w:t>
      </w:r>
      <w:r>
        <w:t xml:space="preserve">   debris    </w:t>
      </w:r>
      <w:r>
        <w:t xml:space="preserve">   brittle    </w:t>
      </w:r>
      <w:r>
        <w:t xml:space="preserve">   Somberly    </w:t>
      </w:r>
      <w:r>
        <w:t xml:space="preserve">   stubby    </w:t>
      </w:r>
      <w:r>
        <w:t xml:space="preserve">   accustomed    </w:t>
      </w:r>
      <w:r>
        <w:t xml:space="preserve">   El Centro    </w:t>
      </w:r>
      <w:r>
        <w:t xml:space="preserve">   cholita's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Espeperanza Rising</dc:title>
  <dcterms:created xsi:type="dcterms:W3CDTF">2021-10-11T06:31:31Z</dcterms:created>
  <dcterms:modified xsi:type="dcterms:W3CDTF">2021-10-11T06:31:31Z</dcterms:modified>
</cp:coreProperties>
</file>