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of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organism has a unique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separate independent of each other at metaphase of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individuals of the same species, that live in the same area, &amp; interbreed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the relative frequencies of alleles in a population over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typically show individual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the ____________ sequences of DNA result in mutations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gamete allele frequencies to calculate genotypes of next generaction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exchange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all copies of every allele type, at every locus, in all members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ultimate source of new alleles &amp; genetic variation</w:t>
            </w:r>
          </w:p>
        </w:tc>
      </w:tr>
    </w:tbl>
    <w:p>
      <w:pPr>
        <w:pStyle w:val="WordBankLarge"/>
      </w:pPr>
      <w:r>
        <w:t xml:space="preserve">   variation    </w:t>
      </w:r>
      <w:r>
        <w:t xml:space="preserve">   genome    </w:t>
      </w:r>
      <w:r>
        <w:t xml:space="preserve">   nucleotide     </w:t>
      </w:r>
      <w:r>
        <w:t xml:space="preserve">   mutation    </w:t>
      </w:r>
      <w:r>
        <w:t xml:space="preserve">   population    </w:t>
      </w:r>
      <w:r>
        <w:t xml:space="preserve">   geographic isolation    </w:t>
      </w:r>
      <w:r>
        <w:t xml:space="preserve">   gene pool    </w:t>
      </w:r>
      <w:r>
        <w:t xml:space="preserve">   microevolution    </w:t>
      </w:r>
      <w:r>
        <w:t xml:space="preserve">   independent orientation    </w:t>
      </w:r>
      <w:r>
        <w:t xml:space="preserve">   punnett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Populations</dc:title>
  <dcterms:created xsi:type="dcterms:W3CDTF">2021-10-11T06:36:12Z</dcterms:created>
  <dcterms:modified xsi:type="dcterms:W3CDTF">2021-10-11T06:36:12Z</dcterms:modified>
</cp:coreProperties>
</file>