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Fall Jewish Holiday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Lshanah Tovah    </w:t>
      </w:r>
      <w:r>
        <w:t xml:space="preserve">   Raisin Challah    </w:t>
      </w:r>
      <w:r>
        <w:t xml:space="preserve">   Etrog    </w:t>
      </w:r>
      <w:r>
        <w:t xml:space="preserve">   Lulav    </w:t>
      </w:r>
      <w:r>
        <w:t xml:space="preserve">   Torah    </w:t>
      </w:r>
      <w:r>
        <w:t xml:space="preserve">   Apples and Honey    </w:t>
      </w:r>
      <w:r>
        <w:t xml:space="preserve">   Shofar    </w:t>
      </w:r>
      <w:r>
        <w:t xml:space="preserve">   Simchat Torah    </w:t>
      </w:r>
      <w:r>
        <w:t xml:space="preserve">   Sukkot    </w:t>
      </w:r>
      <w:r>
        <w:t xml:space="preserve">   Yom Kippor    </w:t>
      </w:r>
      <w:r>
        <w:t xml:space="preserve">   Rosh Hashanah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Jewish Holiday Words</dc:title>
  <dcterms:created xsi:type="dcterms:W3CDTF">2021-10-11T06:43:36Z</dcterms:created>
  <dcterms:modified xsi:type="dcterms:W3CDTF">2021-10-11T06:43:36Z</dcterms:modified>
</cp:coreProperties>
</file>