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Female Reproductive System</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F</w:t>
            </w:r>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M</w:t>
            </w:r>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5</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6</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7</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Z</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The process of producing an ovum and readying the uterus to receive a fertilized ovum to begin pregnancy.</w:t>
            </w:r>
          </w:p>
          <w:p>
            <w:pPr>
              <w:keepLines/>
              <w:pStyle w:val="CluesTiny"/>
            </w:pPr>
            <w:r>
              <w:rPr>
                <w:b w:val="true"/>
                <w:bCs w:val="true"/>
              </w:rPr>
              <w:t xml:space="preserve">4. </w:t>
            </w:r>
            <w:r>
              <w:t xml:space="preserve">Embryo implants itself in the uterus and goes through stages of development.</w:t>
            </w:r>
          </w:p>
          <w:p>
            <w:pPr>
              <w:keepLines/>
              <w:pStyle w:val="CluesTiny"/>
            </w:pPr>
            <w:r>
              <w:rPr>
                <w:b w:val="true"/>
                <w:bCs w:val="true"/>
              </w:rPr>
              <w:t xml:space="preserve">5. </w:t>
            </w:r>
            <w:r>
              <w:t xml:space="preserve">A pair of tubes where eggs travel from the ovaries to the uterus.</w:t>
            </w:r>
          </w:p>
          <w:p>
            <w:pPr>
              <w:keepLines/>
              <w:pStyle w:val="CluesTiny"/>
            </w:pPr>
            <w:r>
              <w:rPr>
                <w:b w:val="true"/>
                <w:bCs w:val="true"/>
              </w:rPr>
              <w:t xml:space="preserve">8. </w:t>
            </w:r>
            <w:r>
              <w:t xml:space="preserve">The collective name for the external female genitalia (ex. clitoris, labia majora, and labia minora)</w:t>
            </w:r>
          </w:p>
          <w:p>
            <w:pPr>
              <w:keepLines/>
              <w:pStyle w:val="CluesTiny"/>
            </w:pPr>
            <w:r>
              <w:rPr>
                <w:b w:val="true"/>
                <w:bCs w:val="true"/>
              </w:rPr>
              <w:t xml:space="preserve">9. </w:t>
            </w:r>
            <w:r>
              <w:t xml:space="preserve">An elastic, muscular tube that connects the cervix of the uterus to the exterior of the body. It functions as the receptacle for the penis during sexual intercourse and carries sperm to the uterus and fallopian tubes.  It also serves as the birth canal by stretching to allow delivery of the fetus during childbirth.</w:t>
            </w:r>
          </w:p>
          <w:p>
            <w:pPr>
              <w:keepLines/>
              <w:pStyle w:val="CluesTiny"/>
            </w:pPr>
            <w:r>
              <w:rPr>
                <w:b w:val="true"/>
                <w:bCs w:val="true"/>
              </w:rPr>
              <w:t xml:space="preserve">10. </w:t>
            </w:r>
            <w:r>
              <w:t xml:space="preserve">A hollow, muscular, pear-shaped organ, also known as the womb, surrounds and supports the developing fetus during pregnancy.</w:t>
            </w:r>
          </w:p>
          <w:p>
            <w:pPr>
              <w:keepLines/>
              <w:pStyle w:val="CluesTiny"/>
            </w:pPr>
            <w:r>
              <w:rPr>
                <w:b w:val="true"/>
                <w:bCs w:val="true"/>
              </w:rPr>
              <w:t xml:space="preserve">11. </w:t>
            </w:r>
            <w:r>
              <w:t xml:space="preserve">The process in which the ovaries produce a mature ovum</w:t>
            </w:r>
          </w:p>
        </w:tc>
        <w:tc>
          <w:p>
            <w:pPr>
              <w:pStyle w:val="CluesTiny"/>
            </w:pPr>
            <w:r>
              <w:rPr>
                <w:b w:val="true"/>
                <w:bCs w:val="true"/>
              </w:rPr>
              <w:t xml:space="preserve">Down</w:t>
            </w:r>
          </w:p>
          <w:p>
            <w:pPr>
              <w:keepLines/>
              <w:pStyle w:val="CluesTiny"/>
            </w:pPr>
            <w:r>
              <w:rPr>
                <w:b w:val="true"/>
                <w:bCs w:val="true"/>
              </w:rPr>
              <w:t xml:space="preserve">2. </w:t>
            </w:r>
            <w:r>
              <w:t xml:space="preserve">As the mature ovum travels through the fallopian tube, the sperm meets and penetrates through it to become a zygote. The zygote goes through rapid cell division to become an embryo</w:t>
            </w:r>
          </w:p>
          <w:p>
            <w:pPr>
              <w:keepLines/>
              <w:pStyle w:val="CluesTiny"/>
            </w:pPr>
            <w:r>
              <w:rPr>
                <w:b w:val="true"/>
                <w:bCs w:val="true"/>
              </w:rPr>
              <w:t xml:space="preserve">3. </w:t>
            </w:r>
            <w:r>
              <w:t xml:space="preserve">When the mature ovum is not fertilized, it fails to implant itself into the endometrium. Eventually, the endometrium sheds and the blood exits through the vagina.</w:t>
            </w:r>
          </w:p>
          <w:p>
            <w:pPr>
              <w:keepLines/>
              <w:pStyle w:val="CluesTiny"/>
            </w:pPr>
            <w:r>
              <w:rPr>
                <w:b w:val="true"/>
                <w:bCs w:val="true"/>
              </w:rPr>
              <w:t xml:space="preserve">6. </w:t>
            </w:r>
            <w:r>
              <w:t xml:space="preserve">The production and release of milk to feed an infant.</w:t>
            </w:r>
          </w:p>
          <w:p>
            <w:pPr>
              <w:keepLines/>
              <w:pStyle w:val="CluesTiny"/>
            </w:pPr>
            <w:r>
              <w:rPr>
                <w:b w:val="true"/>
                <w:bCs w:val="true"/>
              </w:rPr>
              <w:t xml:space="preserve">7. </w:t>
            </w:r>
            <w:r>
              <w:t xml:space="preserve">A pair of small glands about the size and shape of almonds that produce female sex hormones such as estrogen and progesterone as well as ova</w:t>
            </w:r>
          </w:p>
        </w:tc>
      </w:tr>
    </w:tbl>
    <w:p>
      <w:pPr>
        <w:pStyle w:val="WordBankMedium"/>
      </w:pPr>
      <w:r>
        <w:t xml:space="preserve">   Ovaries    </w:t>
      </w:r>
      <w:r>
        <w:t xml:space="preserve">   Fallopian Tubes    </w:t>
      </w:r>
      <w:r>
        <w:t xml:space="preserve">   Uterus    </w:t>
      </w:r>
      <w:r>
        <w:t xml:space="preserve">   Vagina    </w:t>
      </w:r>
      <w:r>
        <w:t xml:space="preserve">   Vulva    </w:t>
      </w:r>
      <w:r>
        <w:t xml:space="preserve">   Reproductive Cycle    </w:t>
      </w:r>
      <w:r>
        <w:t xml:space="preserve">   Ovulation    </w:t>
      </w:r>
      <w:r>
        <w:t xml:space="preserve">   Fertilization    </w:t>
      </w:r>
      <w:r>
        <w:t xml:space="preserve">   Pregnancy    </w:t>
      </w:r>
      <w:r>
        <w:t xml:space="preserve">   Menstruation    </w:t>
      </w:r>
      <w:r>
        <w:t xml:space="preserve">   Lactation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Reproductive System</dc:title>
  <dcterms:created xsi:type="dcterms:W3CDTF">2021-10-11T06:56:10Z</dcterms:created>
  <dcterms:modified xsi:type="dcterms:W3CDTF">2021-10-11T06:56:10Z</dcterms:modified>
</cp:coreProperties>
</file>